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
        <w:t xml:space="preserve">                                                                            Transcript                                                                          </w:t>
      </w:r>
    </w:p>
    <w:p>
      <w:r>
        <w:t>&gt;&gt;&gt;&gt;&gt;&gt;&gt;&gt;&gt;&gt;&gt;&gt;&gt;&gt;&gt;&gt;&gt;&gt;&gt;&gt;&gt;&gt;&gt;&gt;&gt;&gt;&gt;&gt;&gt;&gt;&gt;&gt;&gt;&gt;&gt;&gt;&gt;&gt;&gt;&gt;&gt;&gt;&gt;&gt;&gt;&gt;&gt;&gt;&gt;&gt;&gt;&gt;&gt;&gt;&gt;&gt;&gt;&gt;&gt;&gt;&gt;&gt;&gt;&gt;&gt;&gt;&gt;&gt;&gt;&gt;&gt;&gt;&gt;&gt;&gt;&gt;&gt;&gt;&gt;&gt;&gt;&gt;&gt;&gt;&gt;&gt;&gt;&gt;&gt;&gt;&gt;&gt;&gt;&gt;&gt;&gt;&gt;&gt;&gt;&gt;&gt;&gt;&gt;&gt;&gt;&gt;&gt;&gt;&gt;&gt;&gt;&gt;&gt;&gt;&gt;&gt;&gt;&gt;&gt;&gt;&gt;&gt;&gt;&gt;&gt;&gt;&gt;&gt;&gt;&gt;&gt;&gt;&gt;&gt;&gt;&gt;&gt;&gt;&gt;&gt;&gt;&gt;&gt;&gt;&gt;&gt;&gt;&gt;&gt;&gt;&gt;&gt;&gt;&gt;&gt;&gt;&gt;&gt;&gt;&gt;</w:t>
      </w:r>
    </w:p>
    <w:p>
      <w:r>
        <w:t xml:space="preserve">&gt;&gt;&gt;&gt;&gt;&gt;&gt;&gt;&gt;&gt;&gt;&gt;&gt;  </w:t>
      </w:r>
      <w:r>
        <w:rPr>
          <w:b/>
          <w:color w:val="FF0000"/>
        </w:rPr>
        <w:t>GAT BEGINNING OF FILE</w:t>
      </w:r>
      <w:r>
        <w:rPr>
          <w:b w:val="0"/>
          <w:color w:val="000000"/>
        </w:rPr>
        <w:t xml:space="preserve">  &gt;&gt;&gt;&gt;&gt;&gt;&gt;&gt;&gt;&gt;&gt;&gt;&gt;&gt;&gt;&gt;&gt;&gt;&gt;&gt;&gt;&gt;&gt;&gt;&gt;&gt;&gt;&gt;&gt;&gt;&gt;&gt;&gt;&gt;&gt;&gt;&gt;&gt;&gt;&gt;&gt;&gt;&gt;&gt;&gt;&gt;&gt;&gt;&gt;&gt;&gt;&gt;&gt;&gt;&gt;&gt;&gt;&gt;&gt;&gt;&gt;&gt;&gt;&gt;&gt;&gt;&gt;&gt;&gt;&gt;&gt;&gt;&gt;&gt;&gt;&gt;&gt;&gt;&gt;&gt;&gt;&gt;&gt;&gt;&gt;&gt;&gt;&gt;&gt;&gt;&gt;&gt;&gt;&gt;&gt;&gt;&gt;&gt;&gt;&gt;&gt;&gt;&gt;&gt;&gt;&gt;&gt;&gt;&gt;&gt;&gt;&gt;&gt;&gt;&gt;&gt;&gt;&gt;&gt;&gt;&gt;&gt;</w:t>
      </w:r>
    </w:p>
    <w:p>
      <w:r>
        <w:t>&gt;&gt;&gt;&gt;&gt;&gt;&gt;&gt;&gt;&gt;&gt;&gt;&gt;&gt;&gt;&gt;&gt;&gt;&gt;&gt;&gt;&gt;&gt;&gt;&gt;&gt;&gt;&gt;&gt;&gt;&gt;&gt;&gt;&gt;&gt;&gt;&gt;&gt;&gt;&gt;&gt;&gt;&gt;&gt;&gt;&gt;&gt;&gt;&gt;&gt;&gt;&gt;&gt;&gt;&gt;&gt;&gt;&gt;&gt;&gt;&gt;&gt;&gt;&gt;&gt;&gt;&gt;&gt;&gt;&gt;&gt;&gt;&gt;&gt;&gt;&gt;&gt;&gt;&gt;&gt;&gt;&gt;&gt;&gt;&gt;&gt;&gt;&gt;&gt;&gt;&gt;&gt;&gt;&gt;&gt;&gt;&gt;&gt;&gt;&gt;&gt;&gt;&gt;&gt;&gt;&gt;&gt;&gt;&gt;&gt;&gt;&gt;&gt;&gt;&gt;&gt;&gt;&gt;&gt;&gt;&gt;&gt;&gt;&gt;&gt;&gt;&gt;&gt;&gt;&gt;&gt;&gt;&gt;&gt;&gt;&gt;&gt;&gt;&gt;&gt;&gt;&gt;&gt;&gt;&gt;&gt;&gt;&gt;&gt;&gt;&gt;&gt;&gt;&gt;&gt;&gt;&gt;&gt;&gt;&gt;</w:t>
        <w:br/>
        <w:br/>
        <w:br/>
      </w:r>
    </w:p>
    <w:p>
      <w:r>
        <w:t>CDD NAME:</w:t>
      </w:r>
      <w:r>
        <w:rPr>
          <w:b/>
          <w:color w:val="FF0000"/>
        </w:rPr>
        <w:br/>
        <w:tab/>
        <w:tab/>
        <w:tab/>
        <w:tab/>
        <w:t xml:space="preserve"> PCP</w:t>
        <w:br/>
        <w:br/>
        <w:br/>
      </w:r>
    </w:p>
    <w:p>
      <w:r>
        <w:t>START AND END TIME OF THE CDD MEETING FILE:</w:t>
      </w:r>
      <w:r>
        <w:rPr>
          <w:b/>
          <w:color w:val="FF0000"/>
        </w:rPr>
        <w:br/>
        <w:tab/>
        <w:tab/>
        <w:tab/>
        <w:tab/>
        <w:t xml:space="preserve"> August 21, 2026 at 10:00 AM</w:t>
      </w:r>
      <w:r>
        <w:rPr>
          <w:b/>
          <w:color w:val="FF0000"/>
        </w:rPr>
        <w:br/>
        <w:tab/>
        <w:tab/>
        <w:tab/>
        <w:tab/>
        <w:t xml:space="preserve"> August 21, 2026 at 10:36 AM</w:t>
        <w:br/>
        <w:br/>
        <w:br/>
      </w:r>
    </w:p>
    <w:p>
      <w:r>
        <w:t>AUDIO FILE NAME, FILE SIZE:</w:t>
      </w:r>
      <w:r>
        <w:rPr>
          <w:b/>
          <w:color w:val="FF0000"/>
        </w:rPr>
        <w:br/>
        <w:tab/>
        <w:tab/>
        <w:tab/>
        <w:tab/>
        <w:t xml:space="preserve"> Siena_North_6-26-26.mp3</w:t>
      </w:r>
      <w:r>
        <w:rPr>
          <w:b/>
          <w:color w:val="FF0000"/>
        </w:rPr>
        <w:br/>
        <w:tab/>
        <w:tab/>
        <w:tab/>
        <w:tab/>
        <w:t xml:space="preserve"> 20304763</w:t>
        <w:br/>
        <w:br/>
        <w:br/>
      </w:r>
    </w:p>
    <w:p>
      <w:r>
        <w:t>DATE AUDIO FILE SUBMITTED TO THE GAT SYSTEM:</w:t>
      </w:r>
      <w:r>
        <w:rPr>
          <w:b/>
          <w:color w:val="FF0000"/>
        </w:rPr>
        <w:br/>
        <w:tab/>
        <w:tab/>
        <w:tab/>
        <w:tab/>
        <w:t xml:space="preserve"> September 10, 2026 at 01:55 PM</w:t>
        <w:br/>
        <w:br/>
        <w:br/>
      </w:r>
    </w:p>
    <w:p>
      <w:r>
        <w:t>DATE AUDIO FILE COMPLETED BY THE GAT SYSTEM:</w:t>
      </w:r>
      <w:r>
        <w:rPr>
          <w:b/>
          <w:color w:val="FF0000"/>
        </w:rPr>
        <w:br/>
        <w:tab/>
        <w:tab/>
        <w:tab/>
        <w:tab/>
        <w:t xml:space="preserve"> September 10, 2026 at 01:55 PM</w:t>
      </w:r>
      <w:r>
        <w:rPr>
          <w:b/>
          <w:color w:val="FF0000"/>
        </w:rPr>
        <w:br/>
        <w:tab/>
        <w:tab/>
        <w:tab/>
        <w:tab/>
        <w:t xml:space="preserve"> 00:14 ELAPSED TIME</w:t>
        <w:br/>
        <w:br/>
        <w:br/>
      </w:r>
    </w:p>
    <w:p>
      <w:r>
        <w:t>MEETING AGENDA:</w:t>
      </w:r>
      <w:r>
        <w:rPr>
          <w:b/>
          <w:color w:val="FF0000"/>
        </w:rPr>
        <w:br/>
        <w:br/>
        <w:br/>
        <w:tab/>
        <w:tab/>
        <w:tab/>
        <w:tab/>
        <w:t xml:space="preserve">  </w:t>
        <w:br/>
        <w:br/>
        <w:br/>
      </w:r>
    </w:p>
    <w:p>
      <w:r>
        <w:t xml:space="preserve">(Speaker A)  Good morning everyone. I call the order to the meeting of the Sienna North Community Development District. Today is Friday, June 26, 2026. It is past our advertised time. 9:37am present today and constituting corn, we have Teresa. We also have Mauricio. Join us over the teleconference present we also have Raisa and Vanessa. Our district attorney is Khan. </w:t>
      </w:r>
    </w:p>
    <w:p>
      <w:r>
        <w:t xml:space="preserve">(Speaker B)  Mike. </w:t>
      </w:r>
    </w:p>
    <w:p>
      <w:r>
        <w:t xml:space="preserve">(Speaker A)  Sorry, I was thinking about maybe got a haircut for you, Mike. And from GMS you have Julianne. The next item is the approval of the minutes of the March 2026 meeting. This is the moment to present any additional correction or changes if there is not a motion will take place. Motion Terry second by Raiza. Thank you, Vanessa. All those in favor, please say aye. Everyone approves. Let's move forward to item three, which is the public hearing to adopt the fiscal year 2027 budget. Starting on page nine of the agenda package, I will ask a motion to open the public hearing on fiscal year 2027 budget. Motion Terry second Risa. All those in favor, please say aye. Everyone approves. Let's move forward to public comment and discussions. At this time I will take any public comments or questions. Would like to note for the record, there is no one joining us today present and there is no one joining us over the teleconference. This budget was already discussed by the Board of Supervisors. The only item that I would like to mention to the Board of Supervisors is there is a decrease on the budget that was proposed. The perimeter will was removed from that budget. That represented a $42.11 savings. Additional savings for the homeowners on a per year basis. Once again, still the budget is being increased and the amount being increased. What each homeowner is going to see on this fiscal year 2027 budget is $202 with 17 cents for single families 150. And for the single families Villases which is the annex area. Is that a total of 1,037 with 94. It's important also to mention that those savings are not for the annexed area. Only for the existing district. Unless there is any comment or questions from the board, let's move forward to the next item which is the Consideration of Resolution 2026. 04. This Resolution formally adopts the Fiscal Year 2027 Budget attached as exhibit A. It includes the general total fund and also the debt service fund. Motion will take place. Motion Terry Raisa. All those in favor, please say aye. Everyone approves. Let's move to consideration. Resolution 2026.05 Levin known ad Valorin assessment so this resolution Confirms that the services and facility in the adopted budget provided a special benefit to those lands. Imposes the operation and maintenance assessment and confirms the existence of the series 2027 debt services. Adopt the assessment role which is on exhibit B, listing each one of the folios and its O and M debt and combined total. Also certifies that role to the county tax collector so the assessment can be collected using the uniform, sorry, uniform method. Motion. Motion Terry rise. All those in favor please say aye. Everyone approves? Motion to close the public hearing. Motion Terry raise. All those in favor please say aye. Everyone approves. Let's move forward to authorization to open an account with the State Board of Administrative Administration. This will allow Sienna north to invest surplus operating cash in a state run local government investment pool, earning interest while maintaining safety and liquidity. Motion will take place. Motion Terry Raisal. Those in favor, please say aye. Everyone approved. Let's move forward to a staff report. Attorney Mike, </w:t>
      </w:r>
    </w:p>
    <w:p>
      <w:r>
        <w:t xml:space="preserve">(Speaker B)  do we do the engineering agreement? </w:t>
      </w:r>
    </w:p>
    <w:p>
      <w:r>
        <w:t xml:space="preserve">(Speaker A)  I don't think we're there yet. I see it below. </w:t>
      </w:r>
    </w:p>
    <w:p>
      <w:r>
        <w:t xml:space="preserve">(Speaker B)  You're talking about the first amendment to the engineering agreement. </w:t>
      </w:r>
    </w:p>
    <w:p>
      <w:r>
        <w:t xml:space="preserve">(Speaker A)  Oh yeah, we skipped. Oh, sorry. I skipped that. Thank you, Mike. Yeah. The. The next item before I go to staff report is the ratification of the first amendment to engineering agreement. This agreement has been already approved by the board. We bring it today, so it's part of the record of today's meeting. And this amendment updates the engineer hourly billing rate and a staff classification. Motion will take place. Motion Terry, Second Raisal. Those in favor please say aye. Everyone approves. Thank you, Mike. Let's move forward to the attorney report. </w:t>
      </w:r>
    </w:p>
    <w:p>
      <w:r>
        <w:t xml:space="preserve">(Speaker B)  Sure. I'm going to keep this very brief. This is the briefer than usual because we've got eight meetings today. I know you've all had an opportunity to look at it, so I'm going to kind of hit two or three highlights. The one that I do like to point out is the first one which will increase the sovereign immunity liability limits. So it goes from 200 to 350. That's a good thing for trial attorneys, plaintiffs attorneys. It's a bad thing for local governments. </w:t>
      </w:r>
    </w:p>
    <w:p>
      <w:r>
        <w:t xml:space="preserve">(Speaker A)  Is that going to affect our insurance? </w:t>
      </w:r>
    </w:p>
    <w:p>
      <w:r>
        <w:t xml:space="preserve">(Speaker B)  In all likelihood, the answer is yes. It also provides for another increase. I think in three years. I think it is. It'll go up to four a half million per. </w:t>
      </w:r>
    </w:p>
    <w:p>
      <w:r>
        <w:t xml:space="preserve">(Speaker A)  So we're giving away money now? </w:t>
      </w:r>
    </w:p>
    <w:p>
      <w:r>
        <w:t xml:space="preserve">(Speaker B)  Yeah, I guess that's the way things go. Now in fairness that that liability cap has been there since I've been practicing law, so. So it's been there for at least 30 years. </w:t>
      </w:r>
    </w:p>
    <w:p>
      <w:r>
        <w:t xml:space="preserve">(Speaker A)  Oh, it's going to say at least five then, right? </w:t>
      </w:r>
    </w:p>
    <w:p>
      <w:r>
        <w:t xml:space="preserve">(Speaker B)  Yeah, at least five. Thanks. It's the haircut. So that's it. So we will in all likelihood see a little bit of an increase in our insurance, but hopefully we can do better to keep the risk of liability. </w:t>
      </w:r>
    </w:p>
    <w:p>
      <w:r>
        <w:t xml:space="preserve">(Speaker A)  And that's effective when? </w:t>
      </w:r>
    </w:p>
    <w:p>
      <w:r>
        <w:t xml:space="preserve">(Speaker B)  July 1st, I think. Or no, October. October 1st, I think it's October 1st. Okay. Yeah, October. The other one that I'm going to mention that is, I would say, interesting, is there is now a recall process for members of the Board of Supervisors. So municipalities have this. The county, like, you can do a recall election, for instance, to recall a supervisor that's been elected. There was no such thing for CDDs and special districts. The only way to remove a supervisor was the governor could remove you for some egregious act. Usually. This is not going to impact you in as much as these. The removal process can only be undertaken if there is some sort of misfeasance, malfeasance or fraud. Permanent inability to perform duties. That could be one where the supervisor just stays on, refuses to resign, but maybe doesn't have capacity. Who knows? Public drunkenness is one. Or drunkenness. If you're drunk all the time and you come to the meeting, that would allow someone to initiate the process. So in order to initiate, if I was initiating the process as a resident because one of my supervisors is drunk all the time, or one of the supervisors is drunk all the time, I have to file the petition and I pay for the recall election. So it's not the district that, you know, would fund these recall elections, nor is it the supervisor of elections. Whoever's bringing the action would have to fund the election. </w:t>
      </w:r>
    </w:p>
    <w:p>
      <w:r>
        <w:t xml:space="preserve">(Speaker A)  So. But if it is the district, then the district pays for it. So like, let's say that the board says Ms. Kai is never showing up. </w:t>
      </w:r>
    </w:p>
    <w:p>
      <w:r>
        <w:t xml:space="preserve">(Speaker B)  I say so. Yes. </w:t>
      </w:r>
    </w:p>
    <w:p>
      <w:r>
        <w:t xml:space="preserve">(Speaker A)  Okay. </w:t>
      </w:r>
    </w:p>
    <w:p>
      <w:r>
        <w:t xml:space="preserve">(Speaker B)  And I don't know if it's showing up. It's a permanent ability. Yeah. If he can't be there, he's a drunk or. </w:t>
      </w:r>
    </w:p>
    <w:p>
      <w:r>
        <w:t xml:space="preserve">(Speaker A)  Yeah, he's drunk all the time. Right. </w:t>
      </w:r>
    </w:p>
    <w:p>
      <w:r>
        <w:t xml:space="preserve">(Speaker B)  So you know. Yes. Then the CDD would pay. Correct. So that bill was actually signed yesterday by the governor, so. </w:t>
      </w:r>
    </w:p>
    <w:p>
      <w:r>
        <w:t xml:space="preserve">(Speaker A)  Okay. </w:t>
      </w:r>
    </w:p>
    <w:p>
      <w:r>
        <w:t xml:space="preserve">(Speaker B)  Otherwise, I'll leave the rest to your reading enjoyment. Let us move on to our other meeting. </w:t>
      </w:r>
    </w:p>
    <w:p>
      <w:r>
        <w:t xml:space="preserve">(Speaker A)  Okay. Thank you, Mike. Let's move forward. Nothing additional to report under the engineers report. We'll be talking about some items under the field manager report. Terry, could you please pass those letters to the board? This. Thank you. </w:t>
      </w:r>
    </w:p>
    <w:p>
      <w:r>
        <w:t xml:space="preserve">(Speaker B)  Thank you. </w:t>
      </w:r>
    </w:p>
    <w:p>
      <w:r>
        <w:t xml:space="preserve">(Speaker A)  You got that? Already. So let's move forward to the field manager report which is the district updates and discussion about the encroachment work performed on CDD property and the blood for Sienna North. So there is encroachment and also work performed on CDD property. You'll be able to see that beginning page 45 where we review any instances of, you know, residents placing improvements within the district owned areas without any approval. And we will need to discuss how we are going to address those encroachments. So those encouragements were reported to Miami Dade county and based on the engineer's report, the condition is not consistent with the recorded plot. In particular, there is the vehicular access at rear of those three properties that you will see on page 45 and page 50. And they conflict with the language, with the plaque language on the first page which clearly states that there are not driveway connections are permitted across the track. So I have prepared two different letters to be sent to the residents. One is addressing the encroachments and requested that they be removed. And the other one is addressing the unauthorized work being performed on district property so that you know, the work can be stopped and the residents understand that that's district property and that may only be used if it is authorized by the board support supervisors. So I took a step ahead forward those letters to Mike. Mike already reviewed them. I just wanted to bring them back to the board. And if you're in agreement, I'll move forward with mailing those letters and we'll go from there. Yeah, I'm in agreement. They're against the plat and God knows what else. So yeah, awesome. Motion made by Terry, second by Raisa. All those in favor, please say aye. Everyone approves. Thank you. Let's move forward to the hurricane preparedness plan with Tony nursery and garden. So this plan outlines the step before and after the storms, including tying down and removing any loose material or debris, inspecting and also cleaning the areas and assessing any plant damage. This hurricane preparedness plan is very important because it ensures that we comply with the requirement procurement process process so that if we incur ineligible term related cost, the district will be in the position to seek reimbursements of funds from fema. Motion will take place. Motion Terry rights. All those in favor, please say ii. Everyone approves. Let's move forward to the manager. The first one is consideration of the proposed fiscal year 2027m meeting schedule. It's my understanding that moving forward the board would like to meet on the fourth Wednesday of each month at the same time. And location. If that is the case, motion will take place. Motion. Second. Terry, Raisa. All those in favor, please say aye. Everyone approves. The next one is the Form 1 financial disclosure which is due in July 1st. Everyone has filed. Thank you so much. The next one is a reminder to complete the annual ethics training by December 31, 2026. And the supervisors of election certification is on page. Page 63 confirms that there are currently 189 registered voters within the district. This is informational for record only. Let's move forward to start. Report tab A is the approval of check register and tab B is the approval of United Financials. Unless there is any question, motion to approve them will take place. Motion, Terry, Raisa. All those in favor, please say aye. Everyone approves. Do I have any supervisor's request? Not hearing any. Once again, there is no audience present, no audience comment. But before we adjourn, I would like to mention that we did receive an objection letter to the budget and that has been included in today's meeting. Mr. Jose Rodriguez provided me this objection letter via email, and I have replied to his request via email as well. I have not heard anything back from that response. Also receive emails. I mean. Sorry, calls. And I address questions in reference to the budget and nothing else that I need to mention to the board. </w:t>
      </w:r>
    </w:p>
    <w:p>
      <w:r>
        <w:t xml:space="preserve">(Speaker B)  Mike, just real quick. On the annual meeting schedule, we moved it to the fourth Wednesday from what was in the book. The landowners meeting. Will that still be on the fourth Wednesday? </w:t>
      </w:r>
    </w:p>
    <w:p>
      <w:r>
        <w:t xml:space="preserve">(Speaker A)  Yeah, we can, right? </w:t>
      </w:r>
    </w:p>
    <w:p>
      <w:r>
        <w:t xml:space="preserve">(Speaker B)  Or does that have to be on. </w:t>
      </w:r>
    </w:p>
    <w:p>
      <w:r>
        <w:t xml:space="preserve">(Speaker A)  Oh, that has to be on a Thursday. Sorry. </w:t>
      </w:r>
    </w:p>
    <w:p>
      <w:r>
        <w:t xml:space="preserve">(Speaker B)  Yeah, I think. Or Tuesday. </w:t>
      </w:r>
    </w:p>
    <w:p>
      <w:r>
        <w:t xml:space="preserve">(Speaker A)  Tuesday. Sorry. The landowner is like. </w:t>
      </w:r>
    </w:p>
    <w:p>
      <w:r>
        <w:t xml:space="preserve">(Speaker B)  I think the. The landowners. I think the board can. The board is okay with Juliana just putting the landowner's meaning as statutory. They're required. </w:t>
      </w:r>
    </w:p>
    <w:p>
      <w:r>
        <w:t xml:space="preserve">(Speaker A)  Yeah, yeah, yeah. So you just have to. Thank you, Mike. No hearing anything else. Motion to adjourn. Motion. Terry. Second. Raisal. Those in favor, please say aye. Everyone approves. Thank you so much. </w:t>
      </w:r>
    </w:p>
    <w:p>
      <w:r>
        <w:br/>
        <w:br/>
        <w:br/>
        <w:t>&gt;&gt;&gt;&gt;&gt;&gt;&gt;&gt;&gt;&gt;&gt;&gt;&gt;&gt;&gt;&gt;&gt;&gt;&gt;&gt;&gt;&gt;&gt;&gt;&gt;&gt;&gt;&gt;&gt;&gt;&gt;&gt;&gt;&gt;&gt;&gt;&gt;&gt;&gt;&gt;&gt;&gt;&gt;&gt;&gt;&gt;&gt;&gt;&gt;&gt;&gt;&gt;&gt;&gt;&gt;&gt;&gt;&gt;&gt;&gt;&gt;&gt;&gt;&gt;&gt;&gt;&gt;&gt;&gt;&gt;&gt;&gt;&gt;&gt;&gt;&gt;&gt;&gt;&gt;&gt;&gt;&gt;&gt;&gt;&gt;&gt;&gt;&gt;&gt;&gt;&gt;&gt;&gt;&gt;&gt;&gt;&gt;&gt;&gt;&gt;&gt;&gt;&gt;&gt;&gt;&gt;&gt;&gt;&gt;&gt;&gt;&gt;&gt;&gt;&gt;&gt;&gt;&gt;&gt;&gt;&gt;&gt;&gt;&gt;&gt;&gt;&gt;&gt;&gt;&gt;&gt;&gt;&gt;&gt;&gt;&gt;&gt;&gt;&gt;&gt;&gt;&gt;&gt;&gt;&gt;&gt;&gt;&gt;&gt;&gt;&gt;&gt;&gt;&gt;&gt;&gt;&gt;&gt;&gt;&gt;</w:t>
      </w:r>
    </w:p>
    <w:p>
      <w:r>
        <w:t xml:space="preserve">&gt;&gt;&gt;&gt;&gt;&gt;&gt;&gt;&gt;&gt;&gt;&gt;&gt;  </w:t>
      </w:r>
      <w:r>
        <w:rPr>
          <w:b/>
          <w:color w:val="FF0000"/>
        </w:rPr>
        <w:t>GAT END OF FILE</w:t>
      </w:r>
      <w:r>
        <w:rPr>
          <w:b w:val="0"/>
          <w:color w:val="000000"/>
        </w:rPr>
        <w:t xml:space="preserve">  &gt;&gt;&gt;&gt;&gt;&gt;&gt;&gt;&gt;&gt;&gt;&gt;&gt;&gt;&gt;&gt;&gt;&gt;&gt;&gt;&gt;&gt;&gt;&gt;&gt;&gt;&gt;&gt;&gt;&gt;&gt;&gt;&gt;&gt;&gt;&gt;&gt;&gt;&gt;&gt;&gt;&gt;&gt;&gt;&gt;&gt;&gt;&gt;&gt;&gt;&gt;&gt;&gt;&gt;&gt;&gt;&gt;&gt;&gt;&gt;&gt;&gt;&gt;&gt;&gt;&gt;&gt;&gt;&gt;&gt;&gt;&gt;&gt;&gt;&gt;&gt;&gt;&gt;&gt;&gt;&gt;&gt;&gt;&gt;&gt;&gt;&gt;&gt;&gt;&gt;&gt;&gt;&gt;&gt;&gt;&gt;&gt;&gt;&gt;&gt;&gt;&gt;&gt;&gt;&gt;&gt;&gt;&gt;&gt;&gt;&gt;&gt;&gt;&gt;&gt;&gt;&gt;&gt;&gt;&gt;&gt;&gt;&gt;&gt;&gt;&gt;&gt;&gt;&gt;</w:t>
      </w:r>
    </w:p>
    <w:p>
      <w:r>
        <w:t>&gt;&gt;&gt;&gt;&gt;&gt;&gt;&gt;&gt;&gt;&gt;&gt;&gt;&gt;&gt;&gt;&gt;&gt;&gt;&gt;&gt;&gt;&gt;&gt;&gt;&gt;&gt;&gt;&gt;&gt;&gt;&gt;&gt;&gt;&gt;&gt;&gt;&gt;&gt;&gt;&gt;&gt;&gt;&gt;&gt;&gt;&gt;&gt;&gt;&gt;&gt;&gt;&gt;&gt;&gt;&gt;&gt;&gt;&gt;&gt;&gt;&gt;&gt;&gt;&gt;&gt;&gt;&gt;&gt;&gt;&gt;&gt;&gt;&gt;&gt;&gt;&gt;&gt;&gt;&gt;&gt;&gt;&gt;&gt;&gt;&gt;&gt;&gt;&gt;&gt;&gt;&gt;&gt;&gt;&gt;&gt;&gt;&gt;&gt;&gt;&gt;&gt;&gt;&gt;&gt;&gt;&gt;&gt;&gt;&gt;&gt;&gt;&gt;&gt;&gt;&gt;&gt;&gt;&gt;&gt;&gt;&gt;&gt;&gt;&gt;&gt;&gt;&gt;&gt;&gt;&gt;&gt;&gt;&gt;&gt;&gt;&gt;&gt;&gt;&gt;&gt;&gt;&gt;&gt;&gt;&gt;&gt;&gt;&gt;&gt;&gt;&gt;&gt;&gt;&gt;&gt;&gt;&gt;&gt;&gt;</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