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MV</w:t>
        <w:br/>
        <w:br/>
        <w:br/>
      </w:r>
    </w:p>
    <w:p>
      <w:r>
        <w:t>START AND END TIME OF THE CDD MEETING FILE:</w:t>
      </w:r>
      <w:r>
        <w:rPr>
          <w:b/>
          <w:color w:val="FF0000"/>
        </w:rPr>
        <w:br/>
        <w:tab/>
        <w:tab/>
        <w:tab/>
        <w:tab/>
        <w:t xml:space="preserve"> September 14, 2026 at 04:00 PM</w:t>
      </w:r>
      <w:r>
        <w:rPr>
          <w:b/>
          <w:color w:val="FF0000"/>
        </w:rPr>
        <w:br/>
        <w:tab/>
        <w:tab/>
        <w:tab/>
        <w:tab/>
        <w:t xml:space="preserve"> September 14, 2026 at 05:11 PM</w:t>
        <w:br/>
        <w:br/>
        <w:br/>
      </w:r>
    </w:p>
    <w:p>
      <w:r>
        <w:t>AUDIO FILE NAME, FILE SIZE:</w:t>
      </w:r>
      <w:r>
        <w:rPr>
          <w:b/>
          <w:color w:val="FF0000"/>
        </w:rPr>
        <w:br/>
        <w:tab/>
        <w:tab/>
        <w:tab/>
        <w:tab/>
        <w:t xml:space="preserve"> HI_091426_BOS.MP3</w:t>
      </w:r>
      <w:r>
        <w:rPr>
          <w:b/>
          <w:color w:val="FF0000"/>
        </w:rPr>
        <w:br/>
        <w:tab/>
        <w:tab/>
        <w:tab/>
        <w:tab/>
        <w:t xml:space="preserve"> 22599335</w:t>
        <w:br/>
        <w:br/>
        <w:br/>
      </w:r>
    </w:p>
    <w:p>
      <w:r>
        <w:t>DATE AUDIO FILE SUBMITTED TO THE GAT SYSTEM:</w:t>
      </w:r>
      <w:r>
        <w:rPr>
          <w:b/>
          <w:color w:val="FF0000"/>
        </w:rPr>
        <w:br/>
        <w:tab/>
        <w:tab/>
        <w:tab/>
        <w:tab/>
        <w:t xml:space="preserve"> October 14, 2026 at 02:19 PM</w:t>
        <w:br/>
        <w:br/>
        <w:br/>
      </w:r>
    </w:p>
    <w:p>
      <w:r>
        <w:t>DATE AUDIO FILE COMPLETED BY THE GAT SYSTEM:</w:t>
      </w:r>
      <w:r>
        <w:rPr>
          <w:b/>
          <w:color w:val="FF0000"/>
        </w:rPr>
        <w:br/>
        <w:tab/>
        <w:tab/>
        <w:tab/>
        <w:tab/>
        <w:t xml:space="preserve"> October 14, 2026 at 02:20 PM</w:t>
      </w:r>
      <w:r>
        <w:rPr>
          <w:b/>
          <w:color w:val="FF0000"/>
        </w:rPr>
        <w:br/>
        <w:tab/>
        <w:tab/>
        <w:tab/>
        <w:tab/>
        <w:t xml:space="preserve"> 00:18 ELAPSED TIME</w:t>
        <w:br/>
        <w:br/>
        <w:br/>
      </w:r>
    </w:p>
    <w:p>
      <w:r>
        <w:t>MEETING AGENDA:</w:t>
      </w:r>
      <w:r>
        <w:rPr>
          <w:b/>
          <w:color w:val="FF0000"/>
        </w:rPr>
        <w:br/>
        <w:br/>
        <w:br/>
        <w:tab/>
        <w:tab/>
        <w:tab/>
        <w:tab/>
        <w:t xml:space="preserve"> Double Branch Meeting Notes Sep 14, 2026  Meeting Notes: 1) Supervisors present: Cindy Nelsen, Scott Thomas, Amy Ambrosio, Andre Lanier, and Tom Horton. 2) Staff: Mike Eckert, Carl Allen (phone), Jay Soriano, and Marilee Giles. Staff from VerdeGo included Chalon Suchsland. Staff from Sporting Jax Academy included Matt Hollyoak. 3) Approved the Minutes of Aug 10, 2026; update Ms. Genelle Thomas to Mrs. Genelle Thomas on pages 2-5. 4) Approved the Check Register. 5) Discussed the meter at 3168 Stonebriar: Staff is working with Clay Electric and JEA; meter belongs to JEA not the District. 6) Accepted the 2025 Annual Engineer’s Report. 7) Approved the Agreement with CALM III subject to Vice Chair and Counsel review and execution; ratify at the next meeting. 8) Supervisor and Public comments:  A resident expressed concern for an algae bloom. Supervisors identified some lights out at the Oakleaf monument sign, sprinklers spraying in the road, and requested S3 Security be in attendance at meetings.  9) Next meeting is Oct 12, 2026 at 4:00 pm.  Action Items: 1) Jay – Please pay supervisors. Continue working with JEA to transition meter  #7332257 to JEA. Follow up with VerdeGo for sprinkler spraying in to the road. 2) Marilee – Follow up with Accountant on the Trustee question from Supervisor Lanier. Follow up with the Engineer to attend meetings on an as-needed basis, or at least quarterly. 3) Courtney – Please post the approved minutes to the website. Schedule the monthly agenda call for Staff. 4) Recording uploaded – 1 hour and 9 minutes. 5) Courtney – DRAFT Agenda Oct 12, 2026: a. Update on the Meter at 3168 Stonebriar b. Ratify Agreement with CALM III, LLC. c. Staff Reports/District Manager – FY26 Goals and Objectives Report   </w:t>
        <w:br/>
        <w:br/>
        <w:br/>
      </w:r>
    </w:p>
    <w:p>
      <w:r>
        <w:t xml:space="preserve">(Speaker A)  All right, we'll call to order the Hilliard Isle Community Development District Board of Supervisors meeting of September 14, 2026. First item is roll call. Mr. Bailey. </w:t>
      </w:r>
    </w:p>
    <w:p>
      <w:r>
        <w:t xml:space="preserve">(Speaker B)  Here. </w:t>
      </w:r>
    </w:p>
    <w:p>
      <w:r>
        <w:t xml:space="preserve">(Speaker A)  Ms. Turk. Mr. Edwards. </w:t>
      </w:r>
    </w:p>
    <w:p>
      <w:r>
        <w:t xml:space="preserve">(Speaker C)  Here. Okay. </w:t>
      </w:r>
    </w:p>
    <w:p>
      <w:r>
        <w:t xml:space="preserve">(Speaker A)  We have three board members here. We have a quorum. Next is public comment period. And we don't have any members of the public here to provide comment. Board members and. And staff, so we'll move on to organizational matters. Just prior to the board meeting, the initial landowner election was held, and that was required to be held within 90 days of the establishment of the district. And we need to go ahead and administer the oath to the three board members present. As citizens of the state of Florida and of the United States of America, and as officers of the Hilliard, Iowa Community Development District, do you hereby solemnly swear our firm you'll support the constitution of the United States and the state of Florida? </w:t>
      </w:r>
    </w:p>
    <w:p>
      <w:r>
        <w:t xml:space="preserve">(Speaker B)  I do. </w:t>
      </w:r>
    </w:p>
    <w:p>
      <w:r>
        <w:t xml:space="preserve">(Speaker C)  I do. </w:t>
      </w:r>
    </w:p>
    <w:p>
      <w:r>
        <w:t xml:space="preserve">(Speaker A)  If you could print your name at the top, you got a sign where it says board supervisor. I can notarize. That is, I know all three board members here are currently on other boards. You're familiar with Sunshine and public records and other obligations as a public official, so we won't bore you with that again. All right, Next is consideration of Resolution 2026-28. The board sits as the canvassing authority for purposes of certifying the results of the landowner election which just occurred PR to this meeting. The resolution will be filled in with seat one being Sean Bailey with 400 votes. Seat two is Serena Turk with 399 votes. Seat three is Mary Burns with 400. Seat five is Wombo, Mr. Alewambo Kula Adelakin with 399 votes. As a result, Mr. Bailey and Ms. Burns will serve four year terms and the other three board members two year terms. There any questions on the resolution? </w:t>
      </w:r>
    </w:p>
    <w:p>
      <w:r>
        <w:t xml:space="preserve">(Speaker B)  No. </w:t>
      </w:r>
    </w:p>
    <w:p>
      <w:r>
        <w:t xml:space="preserve">(Speaker A)  Is there a motion to approve it? </w:t>
      </w:r>
    </w:p>
    <w:p>
      <w:r>
        <w:t xml:space="preserve">(Speaker B)  So moved. </w:t>
      </w:r>
    </w:p>
    <w:p>
      <w:r>
        <w:t xml:space="preserve">(Speaker C)  All in favor? </w:t>
      </w:r>
    </w:p>
    <w:p>
      <w:r>
        <w:t xml:space="preserve">(Speaker D)  Aye. </w:t>
      </w:r>
    </w:p>
    <w:p>
      <w:r>
        <w:t xml:space="preserve">(Speaker E)  Motion passes unanimously. </w:t>
      </w:r>
    </w:p>
    <w:p>
      <w:r>
        <w:t xml:space="preserve">(Speaker A)  After each election, you're required to elect officers, and so we provided you with a resolution electing a chair. Vice chair, assistant secretaries, treasurer and assistant treasurer. Mr. Bailey was chair. Ms. Turk was vice chair. Ms. Burns and Mr. Edwards were assistant secretaries. And then I was the secretary. Joe Burns was treasurer, and Darren Mossing and Katie Cost were assistant treasurers. We could handle each office individually and take nominations and vote. Or if a board member wants to make a motion to elect a slate, you could name it all in one motion. What's the board's preference? </w:t>
      </w:r>
    </w:p>
    <w:p>
      <w:r>
        <w:t xml:space="preserve">(Speaker B)  We can do it all in one motion. </w:t>
      </w:r>
    </w:p>
    <w:p>
      <w:r>
        <w:t xml:space="preserve">(Speaker C)  Okay. </w:t>
      </w:r>
    </w:p>
    <w:p>
      <w:r>
        <w:t xml:space="preserve">(Speaker A)  Do you want to keep the same with the exception that Mr. German's replaced with Mr. Kula Adelakin? </w:t>
      </w:r>
    </w:p>
    <w:p>
      <w:r>
        <w:t xml:space="preserve">(Speaker B)  Yes. </w:t>
      </w:r>
    </w:p>
    <w:p>
      <w:r>
        <w:t xml:space="preserve">(Speaker C)  Okay. </w:t>
      </w:r>
    </w:p>
    <w:p>
      <w:r>
        <w:t xml:space="preserve">(Speaker A)  Is there a second? </w:t>
      </w:r>
    </w:p>
    <w:p>
      <w:r>
        <w:t xml:space="preserve">(Speaker E)  Second. </w:t>
      </w:r>
    </w:p>
    <w:p>
      <w:r>
        <w:t xml:space="preserve">(Speaker C)  All in favor? </w:t>
      </w:r>
    </w:p>
    <w:p>
      <w:r>
        <w:t xml:space="preserve">(Speaker F)  Aye. </w:t>
      </w:r>
    </w:p>
    <w:p>
      <w:r>
        <w:t xml:space="preserve">(Speaker C)  All right. </w:t>
      </w:r>
    </w:p>
    <w:p>
      <w:r>
        <w:t xml:space="preserve">(Speaker E)  Motion passes unanimously. </w:t>
      </w:r>
    </w:p>
    <w:p>
      <w:r>
        <w:t xml:space="preserve">(Speaker A)  Item four is approval of the minutes from your July 13 meeting. Did the board have any comments or corrections to the minutes? </w:t>
      </w:r>
    </w:p>
    <w:p>
      <w:r>
        <w:t xml:space="preserve">(Speaker B)  No. </w:t>
      </w:r>
    </w:p>
    <w:p>
      <w:r>
        <w:t xml:space="preserve">(Speaker A)  Is there a motion to approve them? </w:t>
      </w:r>
    </w:p>
    <w:p>
      <w:r>
        <w:t xml:space="preserve">(Speaker B)  Motion to approve the minutes. </w:t>
      </w:r>
    </w:p>
    <w:p>
      <w:r>
        <w:t xml:space="preserve">(Speaker D)  Second. </w:t>
      </w:r>
    </w:p>
    <w:p>
      <w:r>
        <w:t xml:space="preserve">(Speaker C)  All in favor? </w:t>
      </w:r>
    </w:p>
    <w:p>
      <w:r>
        <w:t xml:space="preserve">(Speaker G)  Aye. </w:t>
      </w:r>
    </w:p>
    <w:p>
      <w:r>
        <w:t xml:space="preserve">(Speaker E)  Motion passes unanimously. </w:t>
      </w:r>
    </w:p>
    <w:p>
      <w:r>
        <w:t xml:space="preserve">(Speaker A)  At the organizational meeting, you authorize staff to issue an RFQ for District Engineering Services pursuant to the CCNA Act. We did that. And as a result, you received one response, and that was from LJA Services Inc. Which is your current interim district engineer. You also approved the selection criteria to evaluate the responses. You could choose to reject the response and re advertise, or you can choose to accept the response. I would recommend if you do accept the response from LJA Services, you just assign a ranking to them. I don't believe they're a certified minority business enterprise, so you could give them full ranking on everything but that or something other than that. </w:t>
      </w:r>
    </w:p>
    <w:p>
      <w:r>
        <w:t xml:space="preserve">(Speaker B)  I Recommend we elect LJA services peer. The RFQ submitted a ranking of 95 based on the Rankin G outlined. </w:t>
      </w:r>
    </w:p>
    <w:p>
      <w:r>
        <w:t xml:space="preserve">(Speaker C)  Okay. </w:t>
      </w:r>
    </w:p>
    <w:p>
      <w:r>
        <w:t xml:space="preserve">(Speaker A)  Is there a second? </w:t>
      </w:r>
    </w:p>
    <w:p>
      <w:r>
        <w:t xml:space="preserve">(Speaker F)  Second. </w:t>
      </w:r>
    </w:p>
    <w:p>
      <w:r>
        <w:t xml:space="preserve">(Speaker C)  All in favor? </w:t>
      </w:r>
    </w:p>
    <w:p>
      <w:r>
        <w:t xml:space="preserve">(Speaker F)  Aye. </w:t>
      </w:r>
    </w:p>
    <w:p>
      <w:r>
        <w:t xml:space="preserve">(Speaker E)  Motion passes unanimously. </w:t>
      </w:r>
    </w:p>
    <w:p>
      <w:r>
        <w:t xml:space="preserve">(Speaker C)  Okay. </w:t>
      </w:r>
    </w:p>
    <w:p>
      <w:r>
        <w:t xml:space="preserve">(Speaker A)  The organizational meeting, you said a number of public hearings. The first one is to consider adoption of your rules of procedure. You were provided a set of the proposed rules in the agenda when you set the public hearing. There were two notices that were required to be run in the newspaper that were done in accordance with the statutory requirements. Is there a motion to open the rule hearings? </w:t>
      </w:r>
    </w:p>
    <w:p>
      <w:r>
        <w:t xml:space="preserve">(Speaker B)  Motion open. </w:t>
      </w:r>
    </w:p>
    <w:p>
      <w:r>
        <w:t xml:space="preserve">(Speaker A)  Is there a second? </w:t>
      </w:r>
    </w:p>
    <w:p>
      <w:r>
        <w:t xml:space="preserve">(Speaker C)  All in favor? </w:t>
      </w:r>
    </w:p>
    <w:p>
      <w:r>
        <w:t xml:space="preserve">(Speaker A)  Aye. </w:t>
      </w:r>
    </w:p>
    <w:p>
      <w:r>
        <w:t xml:space="preserve">(Speaker C)  All right. </w:t>
      </w:r>
    </w:p>
    <w:p>
      <w:r>
        <w:t xml:space="preserve">(Speaker A)  The roll hearing is open. For the record, there's no members of the public here to provide comment or testimony. So we'll close the public comment portion of the hearing. We'll bring it back to the board. You have resolution 2026 30. Anything you want to add, Ryan? </w:t>
      </w:r>
    </w:p>
    <w:p>
      <w:r>
        <w:t xml:space="preserve">(Speaker G)  No. </w:t>
      </w:r>
    </w:p>
    <w:p>
      <w:r>
        <w:t xml:space="preserve">(Speaker F)  George. </w:t>
      </w:r>
    </w:p>
    <w:p>
      <w:r>
        <w:t xml:space="preserve">(Speaker D)  These are our standard rules for. But let me know if you have any questions. I'll be happy to answer them. </w:t>
      </w:r>
    </w:p>
    <w:p>
      <w:r>
        <w:t xml:space="preserve">(Speaker A)  Any questions for Council? Any questions on the resolution or rules? If not, is there a motion to approve the resolution? </w:t>
      </w:r>
    </w:p>
    <w:p>
      <w:r>
        <w:t xml:space="preserve">(Speaker B)  Motion to approve Resolution 2026 30. </w:t>
      </w:r>
    </w:p>
    <w:p>
      <w:r>
        <w:t xml:space="preserve">(Speaker A)  Second. </w:t>
      </w:r>
    </w:p>
    <w:p>
      <w:r>
        <w:t xml:space="preserve">(Speaker C)  All in favor? </w:t>
      </w:r>
    </w:p>
    <w:p>
      <w:r>
        <w:t xml:space="preserve">(Speaker B)  Aye. </w:t>
      </w:r>
    </w:p>
    <w:p>
      <w:r>
        <w:t xml:space="preserve">(Speaker E)  Motion passes unanimously. </w:t>
      </w:r>
    </w:p>
    <w:p>
      <w:r>
        <w:t xml:space="preserve">(Speaker A)  Is there a motion to close that hearing? </w:t>
      </w:r>
    </w:p>
    <w:p>
      <w:r>
        <w:t xml:space="preserve">(Speaker B)  Motion to close hearing. </w:t>
      </w:r>
    </w:p>
    <w:p>
      <w:r>
        <w:t xml:space="preserve">(Speaker D)  Second. </w:t>
      </w:r>
    </w:p>
    <w:p>
      <w:r>
        <w:t xml:space="preserve">(Speaker C)  All in favor? </w:t>
      </w:r>
    </w:p>
    <w:p>
      <w:r>
        <w:t xml:space="preserve">(Speaker E)  Aye. </w:t>
      </w:r>
    </w:p>
    <w:p>
      <w:r>
        <w:t xml:space="preserve">(Speaker A)  That hearing is closed. The next hearing is to consider the uniform method of collection. This is commonly called the 197 hearing. It's required. The statutes require that if the district intends to use the tax bill as the collection method for its assessments, you have to Go through this hearing process and is there a motion to open the 197 hearing? </w:t>
      </w:r>
    </w:p>
    <w:p>
      <w:r>
        <w:t xml:space="preserve">(Speaker B)  Motion open the hearing. </w:t>
      </w:r>
    </w:p>
    <w:p>
      <w:r>
        <w:t xml:space="preserve">(Speaker D)  Second. </w:t>
      </w:r>
    </w:p>
    <w:p>
      <w:r>
        <w:t xml:space="preserve">(Speaker C)  All in favor? </w:t>
      </w:r>
    </w:p>
    <w:p>
      <w:r>
        <w:t xml:space="preserve">(Speaker F)  Aye. </w:t>
      </w:r>
    </w:p>
    <w:p>
      <w:r>
        <w:t xml:space="preserve">(Speaker A)  Hearing is open. Ryan, anything you want to add? </w:t>
      </w:r>
    </w:p>
    <w:p>
      <w:r>
        <w:t xml:space="preserve">(Speaker D)  No. I think you pretty much summed it up. This is our standard process in order to use the uniform method of collection. Happy to answer any questions. </w:t>
      </w:r>
    </w:p>
    <w:p>
      <w:r>
        <w:t xml:space="preserve">(Speaker A)  Any questions on the resolution or from the board. If not, is there a motion to approve it? </w:t>
      </w:r>
    </w:p>
    <w:p>
      <w:r>
        <w:t xml:space="preserve">(Speaker B)  Motion to approve. Second. </w:t>
      </w:r>
    </w:p>
    <w:p>
      <w:r>
        <w:t xml:space="preserve">(Speaker C)  All in favor? </w:t>
      </w:r>
    </w:p>
    <w:p>
      <w:r>
        <w:t xml:space="preserve">(Speaker G)  Aye. </w:t>
      </w:r>
    </w:p>
    <w:p>
      <w:r>
        <w:t xml:space="preserve">(Speaker E)  Motion passes unanimously. </w:t>
      </w:r>
    </w:p>
    <w:p>
      <w:r>
        <w:t xml:space="preserve">(Speaker A)  Is there a motion to close that hearing? </w:t>
      </w:r>
    </w:p>
    <w:p>
      <w:r>
        <w:t xml:space="preserve">(Speaker B)  Motion to close the hearing. </w:t>
      </w:r>
    </w:p>
    <w:p>
      <w:r>
        <w:t xml:space="preserve">(Speaker D)  Second. </w:t>
      </w:r>
    </w:p>
    <w:p>
      <w:r>
        <w:t xml:space="preserve">(Speaker C)  All in favor? </w:t>
      </w:r>
    </w:p>
    <w:p>
      <w:r>
        <w:t xml:space="preserve">(Speaker F)  Aye. </w:t>
      </w:r>
    </w:p>
    <w:p>
      <w:r>
        <w:t xml:space="preserve">(Speaker A)  Hearing is closed. The next hearings, there's. There's two ones to consider adoption of the FY26 budget for the remainder of the current fiscal year, which ends at the end of this month, and then consideration of the resolution to adopt the FY27 budget. You previously approved proposed budgets for each fiscal year and you set today as the date for the public hearing. Is there a motion to open the budget hearings? </w:t>
      </w:r>
    </w:p>
    <w:p>
      <w:r>
        <w:t xml:space="preserve">(Speaker B)  Motion open budget hearings. </w:t>
      </w:r>
    </w:p>
    <w:p>
      <w:r>
        <w:t xml:space="preserve">(Speaker D)  Second. </w:t>
      </w:r>
    </w:p>
    <w:p>
      <w:r>
        <w:t xml:space="preserve">(Speaker C)  All in favor? </w:t>
      </w:r>
    </w:p>
    <w:p>
      <w:r>
        <w:t xml:space="preserve">(Speaker F)  Aye. </w:t>
      </w:r>
    </w:p>
    <w:p>
      <w:r>
        <w:t xml:space="preserve">(Speaker A)  The hearings are open. For the record, there's no members of the public here to provide comment or testimony, so we'll bring it back to the board. The first resolution is Resolution 2026 32. This is the public hearing to consider adoption of the current fiscal year's budget. Attached as exhibit A to that is the proposed budget, which is a prorated portion for July, August and September. It's an admin only budget and it's contemplating that it would be funded through a developer contribution. You previously approved the developer funding agreement. Any questions on the resolution or the FY26 budget? </w:t>
      </w:r>
    </w:p>
    <w:p>
      <w:r>
        <w:t xml:space="preserve">(Speaker B)  No. Motion to approve resolution 2026 32. </w:t>
      </w:r>
    </w:p>
    <w:p>
      <w:r>
        <w:t xml:space="preserve">(Speaker D)  Second. </w:t>
      </w:r>
    </w:p>
    <w:p>
      <w:r>
        <w:t xml:space="preserve">(Speaker C)  All in favor? </w:t>
      </w:r>
    </w:p>
    <w:p>
      <w:r>
        <w:t xml:space="preserve">(Speaker B)  Aye. </w:t>
      </w:r>
    </w:p>
    <w:p>
      <w:r>
        <w:t xml:space="preserve">(Speaker C)  Aye. </w:t>
      </w:r>
    </w:p>
    <w:p>
      <w:r>
        <w:t xml:space="preserve">(Speaker E)  Motion passes unanimously. </w:t>
      </w:r>
    </w:p>
    <w:p>
      <w:r>
        <w:t xml:space="preserve">(Speaker A)  While we still have these budget hearing open, we'll go ahead and address the FY27 budget. You have Resolution 202633 and Exhibit A attached to that is the proposed budget. It is an admin only. </w:t>
      </w:r>
    </w:p>
    <w:p>
      <w:r>
        <w:t xml:space="preserve">(Speaker F)  It's the same budget because Last one had 26 and 27. It's the exact same thing. </w:t>
      </w:r>
    </w:p>
    <w:p>
      <w:r>
        <w:t xml:space="preserve">(Speaker A)  Same one. The 27 column applies to this resolution and the 26 column to the other resolution. And these numbers haven't changed from what you saw when you set the public hearing. And under the developer funding agreement, the developer is only responsible for the actual costs incurred. </w:t>
      </w:r>
    </w:p>
    <w:p>
      <w:r>
        <w:t xml:space="preserve">(Speaker F)  Are we not setting any sort of maintenance budget at this point? </w:t>
      </w:r>
    </w:p>
    <w:p>
      <w:r>
        <w:t xml:space="preserve">(Speaker C)  No. </w:t>
      </w:r>
    </w:p>
    <w:p>
      <w:r>
        <w:t xml:space="preserve">(Speaker F)  Is there a reason for that? </w:t>
      </w:r>
    </w:p>
    <w:p>
      <w:r>
        <w:t xml:space="preserve">(Speaker A)  We wouldn't be able to get the assessments on the tax bill at this point so we can go back and amend the budget for the operating Costs, it would have to be either a direct build situation or a developer funding agreement to fund it. So I'm not sure the timing of. </w:t>
      </w:r>
    </w:p>
    <w:p>
      <w:r>
        <w:t xml:space="preserve">(Speaker F)  When do you think, when is landscaping and all that stuff going to get installed? </w:t>
      </w:r>
    </w:p>
    <w:p>
      <w:r>
        <w:t xml:space="preserve">(Speaker B)  Probably early next year, middle school year, by when, like full landscape for all </w:t>
      </w:r>
    </w:p>
    <w:p>
      <w:r>
        <w:t xml:space="preserve">(Speaker F)  of phase one or just anything that. Would the district be appropriate for the district to start? </w:t>
      </w:r>
    </w:p>
    <w:p>
      <w:r>
        <w:t xml:space="preserve">(Speaker B)  Early next year. </w:t>
      </w:r>
    </w:p>
    <w:p>
      <w:r>
        <w:t xml:space="preserve">(Speaker F)  Early next year? </w:t>
      </w:r>
    </w:p>
    <w:p>
      <w:r>
        <w:t xml:space="preserve">(Speaker A)  Next calendar year. </w:t>
      </w:r>
    </w:p>
    <w:p>
      <w:r>
        <w:t xml:space="preserve">(Speaker C)  Yeah. </w:t>
      </w:r>
    </w:p>
    <w:p>
      <w:r>
        <w:t xml:space="preserve">(Speaker B)  So </w:t>
      </w:r>
    </w:p>
    <w:p>
      <w:r>
        <w:t xml:space="preserve">(Speaker A)  when do you think you're going to close on the first home? </w:t>
      </w:r>
    </w:p>
    <w:p>
      <w:r>
        <w:t xml:space="preserve">(Speaker B)  Probably June, July 2027. </w:t>
      </w:r>
    </w:p>
    <w:p>
      <w:r>
        <w:t xml:space="preserve">(Speaker C)  Yeah. </w:t>
      </w:r>
    </w:p>
    <w:p>
      <w:r>
        <w:t xml:space="preserve">(Speaker A)  At that point, you've only got a couple months left in the fiscal year. So you're really not going to collect much from the homeowner by going through the assessment process. </w:t>
      </w:r>
    </w:p>
    <w:p>
      <w:r>
        <w:t xml:space="preserve">(Speaker F)  Yeah, I. I mean, at some point </w:t>
      </w:r>
    </w:p>
    <w:p>
      <w:r>
        <w:t xml:space="preserve">(Speaker G)  you guys are just going to want </w:t>
      </w:r>
    </w:p>
    <w:p>
      <w:r>
        <w:t xml:space="preserve">(Speaker F)  to have a budget to communicate with, Right? Not that we have to do it now, but probably just need to try to work on that sooner rather than later, however you guys want to handle it. </w:t>
      </w:r>
    </w:p>
    <w:p>
      <w:r>
        <w:t xml:space="preserve">(Speaker A)  We normally work with Pulte on doing a build out budget to come up with the assessment levels that they're going to disclose. And sales. </w:t>
      </w:r>
    </w:p>
    <w:p>
      <w:r>
        <w:t xml:space="preserve">(Speaker F)  Were we. So for this upcoming year, are we putting these on the tax roll? </w:t>
      </w:r>
    </w:p>
    <w:p>
      <w:r>
        <w:t xml:space="preserve">(Speaker B)  No. </w:t>
      </w:r>
    </w:p>
    <w:p>
      <w:r>
        <w:t xml:space="preserve">(Speaker F)  Okay, now this, It'll all be off roll. </w:t>
      </w:r>
    </w:p>
    <w:p>
      <w:r>
        <w:t xml:space="preserve">(Speaker A)  It'll all be. Yeah, this is for next year. Well, November 27, obviously we'll have the assessments on there November of 26. We've already passed the deadline to certify. </w:t>
      </w:r>
    </w:p>
    <w:p>
      <w:r>
        <w:t xml:space="preserve">(Speaker B)  Right. </w:t>
      </w:r>
    </w:p>
    <w:p>
      <w:r>
        <w:t xml:space="preserve">(Speaker A)  And we're having a hearing today. So even if we wanted to put something on the tech. </w:t>
      </w:r>
    </w:p>
    <w:p>
      <w:r>
        <w:t xml:space="preserve">(Speaker F)  Well, I don't think you'd want to is my point. Right. </w:t>
      </w:r>
    </w:p>
    <w:p>
      <w:r>
        <w:t xml:space="preserve">(Speaker A)  Yeah, we wouldn't want to and we couldn't. </w:t>
      </w:r>
    </w:p>
    <w:p>
      <w:r>
        <w:t xml:space="preserve">(Speaker F)  You're just gonna. I mean, it's just gonna be absorbed Pulte and us pain. So there's no point of having the extra fee. </w:t>
      </w:r>
    </w:p>
    <w:p>
      <w:r>
        <w:t xml:space="preserve">(Speaker D)  Yeah. </w:t>
      </w:r>
    </w:p>
    <w:p>
      <w:r>
        <w:t xml:space="preserve">(Speaker F)  Okay. </w:t>
      </w:r>
    </w:p>
    <w:p>
      <w:r>
        <w:t xml:space="preserve">(Speaker C)  All right. </w:t>
      </w:r>
    </w:p>
    <w:p>
      <w:r>
        <w:t xml:space="preserve">(Speaker A)  Any other questions or comments on the resolution or the budget? Is there a motion to. And again, there's no members of the public here. Is there a motion to approve resolution 20? 26? </w:t>
      </w:r>
    </w:p>
    <w:p>
      <w:r>
        <w:t xml:space="preserve">(Speaker C)  33. </w:t>
      </w:r>
    </w:p>
    <w:p>
      <w:r>
        <w:t xml:space="preserve">(Speaker B)  Motion to approve. </w:t>
      </w:r>
    </w:p>
    <w:p>
      <w:r>
        <w:t xml:space="preserve">(Speaker E)  Second. </w:t>
      </w:r>
    </w:p>
    <w:p>
      <w:r>
        <w:t xml:space="preserve">(Speaker C)  All in favor? </w:t>
      </w:r>
    </w:p>
    <w:p>
      <w:r>
        <w:t xml:space="preserve">(Speaker D)  Aye. </w:t>
      </w:r>
    </w:p>
    <w:p>
      <w:r>
        <w:t xml:space="preserve">(Speaker E)  All right, Motion passes unanimously. </w:t>
      </w:r>
    </w:p>
    <w:p>
      <w:r>
        <w:t xml:space="preserve">(Speaker A)  Is there a motion to close the budget hearings? </w:t>
      </w:r>
    </w:p>
    <w:p>
      <w:r>
        <w:t xml:space="preserve">(Speaker B)  Motion to close the budget hearings. </w:t>
      </w:r>
    </w:p>
    <w:p>
      <w:r>
        <w:t xml:space="preserve">(Speaker D)  Second. </w:t>
      </w:r>
    </w:p>
    <w:p>
      <w:r>
        <w:t xml:space="preserve">(Speaker C)  All in favor? </w:t>
      </w:r>
    </w:p>
    <w:p>
      <w:r>
        <w:t xml:space="preserve">(Speaker A)  Aye. </w:t>
      </w:r>
    </w:p>
    <w:p>
      <w:r>
        <w:t xml:space="preserve">(Speaker B)  Aye. </w:t>
      </w:r>
    </w:p>
    <w:p>
      <w:r>
        <w:t xml:space="preserve">(Speaker A)  The budget hearings are closed and then finally we've got the assessment hearing. Is there a motion to open the assessment here? </w:t>
      </w:r>
    </w:p>
    <w:p>
      <w:r>
        <w:t xml:space="preserve">(Speaker B)  Motion to open assessment hearing. Second. </w:t>
      </w:r>
    </w:p>
    <w:p>
      <w:r>
        <w:t xml:space="preserve">(Speaker C)  All in favor? </w:t>
      </w:r>
    </w:p>
    <w:p>
      <w:r>
        <w:t xml:space="preserve">(Speaker B)  All right. </w:t>
      </w:r>
    </w:p>
    <w:p>
      <w:r>
        <w:t xml:space="preserve">(Speaker A)  At the organizational meeting, you reviewed the engineer's report, master assessment methodology, and you approved two resolutions, one stating your intent to levy assessments and the other one setting the Public hearing for today. After that meeting, we did a 30 day mailed notice to the landowner advising them of the hearing today. And we also advertised in the newspaper 21 and 14 days in advance of today. The first item under this hearing is the engineer's report and Bill Wittigon is on. Bill, have there been any changes to your report since. Since the last meeting? </w:t>
      </w:r>
    </w:p>
    <w:p>
      <w:r>
        <w:t xml:space="preserve">(Speaker D)  Sir, I'm not. </w:t>
      </w:r>
    </w:p>
    <w:p>
      <w:r>
        <w:t xml:space="preserve">(Speaker C)  Okay. </w:t>
      </w:r>
    </w:p>
    <w:p>
      <w:r>
        <w:t xml:space="preserve">(Speaker A)  Ryan, did you want to ask any questions of Bill or did you do that at the. </w:t>
      </w:r>
    </w:p>
    <w:p>
      <w:r>
        <w:t xml:space="preserve">(Speaker D)  No, not at this time. Yeah, just one question for Bill. Just that. The cost estimates in your report, are they fair and reasonable? </w:t>
      </w:r>
    </w:p>
    <w:p>
      <w:r>
        <w:t xml:space="preserve">(Speaker G)  Yes, they are. </w:t>
      </w:r>
    </w:p>
    <w:p>
      <w:r>
        <w:t xml:space="preserve">(Speaker A)  Any questions from the board on the engineer's report? </w:t>
      </w:r>
    </w:p>
    <w:p>
      <w:r>
        <w:t xml:space="preserve">(Speaker C)  Okay. </w:t>
      </w:r>
    </w:p>
    <w:p>
      <w:r>
        <w:t xml:space="preserve">(Speaker A)  And then we have the master assessment methodology. You saw this when you set the hearing. We took the cost estimates from the engineer's report. The first table is the development program. This is the master assessment methodology for the entire project as it currently is, which is phase one through four. We've also included the expansion parcels which comprise phases five, six, seven and eight. What you're considering today is levying the assessments just on the land that's currently within the district, which would be phases one through four. But we've included the current boundaries and the expansion in the report. Table 2 shows the cost estimates for the cost within the current boundaries at 63,807,000 and then the expansion parcels at 47,790,000. Table 3 shows the bond sizing including the expansion parcel and without the expansion parcels. We're focused for purposes of the hearing on the bond sizing without expansion, which results in a PAR amount of 83,795,000. Table 4 shows the allocation of benefit based on improvement cost. Table 5 shows the allocation of benefit based on PAR debt. Table 6 shows what the per unit assessments would be if you were to fund 100% of the improvements at the conservative parameters that are in your bond sizing. And again, this master assessment process is intended to give you maximum flexibility when you actually go to issue bonds. Once you issue bonds, you'll consider a supplemental resolution that will bring the lien down to the amount that's actually issued. Table seven is the preliminary assessment roll. And right now it's one parcel, 451 acres, and then attached as exhibit A is the legal description of the boundaries of district. Any questions on the methodology? </w:t>
      </w:r>
    </w:p>
    <w:p>
      <w:r>
        <w:t xml:space="preserve">(Speaker B)  No. </w:t>
      </w:r>
    </w:p>
    <w:p>
      <w:r>
        <w:t xml:space="preserve">(Speaker A)  Ryan, anything you want to add? </w:t>
      </w:r>
    </w:p>
    <w:p>
      <w:r>
        <w:t xml:space="preserve">(Speaker D)  Yeah. George, just for the record, there's a couple questions about the methodology report. Are the assessments reasonably and fairly allocated to the land subject to them? </w:t>
      </w:r>
    </w:p>
    <w:p>
      <w:r>
        <w:t xml:space="preserve">(Speaker A)  Yes. </w:t>
      </w:r>
    </w:p>
    <w:p>
      <w:r>
        <w:t xml:space="preserve">(Speaker D)  And will the assessed Lands receive special benefits equal to or in excess of the assessments as levied under the methodology? </w:t>
      </w:r>
    </w:p>
    <w:p>
      <w:r>
        <w:t xml:space="preserve">(Speaker A)  Yes. </w:t>
      </w:r>
    </w:p>
    <w:p>
      <w:r>
        <w:t xml:space="preserve">(Speaker D)  And is it in the best interest of the district that the special assessments be paid and collected in accordance with the methodology and the assessment resolution? </w:t>
      </w:r>
    </w:p>
    <w:p>
      <w:r>
        <w:t xml:space="preserve">(Speaker A)  Yes. </w:t>
      </w:r>
    </w:p>
    <w:p>
      <w:r>
        <w:t xml:space="preserve">(Speaker D)  Okay. Thank you for. That's the only question I have, but happy to answer your questions of the board. </w:t>
      </w:r>
    </w:p>
    <w:p>
      <w:r>
        <w:t xml:space="preserve">(Speaker A)  Any questions from the board? </w:t>
      </w:r>
    </w:p>
    <w:p>
      <w:r>
        <w:t xml:space="preserve">(Speaker C)  Okay. </w:t>
      </w:r>
    </w:p>
    <w:p>
      <w:r>
        <w:t xml:space="preserve">(Speaker A)  There's no members of the public here to provide comment or testimony, so we'll bring it back to the board. You have resolution 2026 34. If there's any questions, we can discuss those. If not, I'd ask for a motion to approve the resolution. </w:t>
      </w:r>
    </w:p>
    <w:p>
      <w:r>
        <w:t xml:space="preserve">(Speaker B)  Motion to approve. </w:t>
      </w:r>
    </w:p>
    <w:p>
      <w:r>
        <w:t xml:space="preserve">(Speaker E)  Second. </w:t>
      </w:r>
    </w:p>
    <w:p>
      <w:r>
        <w:t xml:space="preserve">(Speaker C)  All in favor? </w:t>
      </w:r>
    </w:p>
    <w:p>
      <w:r>
        <w:t xml:space="preserve">(Speaker B)  Aye. </w:t>
      </w:r>
    </w:p>
    <w:p>
      <w:r>
        <w:t xml:space="preserve">(Speaker E)  Motion passes unanimously. </w:t>
      </w:r>
    </w:p>
    <w:p>
      <w:r>
        <w:t xml:space="preserve">(Speaker A)  Is there a motion to close the hearing? </w:t>
      </w:r>
    </w:p>
    <w:p>
      <w:r>
        <w:t xml:space="preserve">(Speaker B)  Motion to close the hearing. </w:t>
      </w:r>
    </w:p>
    <w:p>
      <w:r>
        <w:t xml:space="preserve">(Speaker E)  Second. </w:t>
      </w:r>
    </w:p>
    <w:p>
      <w:r>
        <w:t xml:space="preserve">(Speaker C)  All in favor? Aye. </w:t>
      </w:r>
    </w:p>
    <w:p>
      <w:r>
        <w:t xml:space="preserve">(Speaker A)  The hearings are closed. </w:t>
      </w:r>
    </w:p>
    <w:p>
      <w:r>
        <w:t xml:space="preserve">(Speaker C)  All right. </w:t>
      </w:r>
    </w:p>
    <w:p>
      <w:r>
        <w:t xml:space="preserve">(Speaker A)  We got through the public hearings. Item seven is a budget funding agreement for FY27. At the organizational meeting, you approved one for FY26. So this funding agreement is the funding mechanism for the fiscal year that starts on October 1st. The form of the agreement is the same as what you had previously approved. Any questions on the funding agreement? If not, is there a motion to approve? </w:t>
      </w:r>
    </w:p>
    <w:p>
      <w:r>
        <w:t xml:space="preserve">(Speaker B)  Motion to approve. </w:t>
      </w:r>
    </w:p>
    <w:p>
      <w:r>
        <w:t xml:space="preserve">(Speaker D)  Second. </w:t>
      </w:r>
    </w:p>
    <w:p>
      <w:r>
        <w:t xml:space="preserve">(Speaker C)  All in favor? </w:t>
      </w:r>
    </w:p>
    <w:p>
      <w:r>
        <w:t xml:space="preserve">(Speaker B)  Aye. </w:t>
      </w:r>
    </w:p>
    <w:p>
      <w:r>
        <w:t xml:space="preserve">(Speaker E)  Motion passes unanimously. </w:t>
      </w:r>
    </w:p>
    <w:p>
      <w:r>
        <w:t xml:space="preserve">(Speaker A)  Item eight is adoption of goals and objectives for fiscal year 2027. You're probably aware that the legislature adopted a new law requiring, among other things, that CDD's establish goals and objectives annually and report on those annually. So we've developed some standard goals and objectives for consideration by the board. You can choose to approve these, modify them, or do something different. At this point, because the district is not maintaining any infrastructure, we've only included two areas, and one is community communication and engagement. And there's three goals, objectives and measures under that that address public meeting compliance, notice meeting compliance, and then access to public records, and then financial transparency and accountability. And we've included three goals and objectives dealing with your annual budget, your unaudited financials, and then your annual audit. Any questions on the proposed goals and objectives or discussion? If not, is there a motion to approve them? </w:t>
      </w:r>
    </w:p>
    <w:p>
      <w:r>
        <w:t xml:space="preserve">(Speaker B)  Motion to approve the goals and objectives. </w:t>
      </w:r>
    </w:p>
    <w:p>
      <w:r>
        <w:t xml:space="preserve">(Speaker C)  All in favor? </w:t>
      </w:r>
    </w:p>
    <w:p>
      <w:r>
        <w:t xml:space="preserve">(Speaker F)  Aye. </w:t>
      </w:r>
    </w:p>
    <w:p>
      <w:r>
        <w:t xml:space="preserve">(Speaker E)  Motion passes unanimously. </w:t>
      </w:r>
    </w:p>
    <w:p>
      <w:r>
        <w:t xml:space="preserve">(Speaker A)  Staff reports. </w:t>
      </w:r>
    </w:p>
    <w:p>
      <w:r>
        <w:t xml:space="preserve">(Speaker C)  Ryan. </w:t>
      </w:r>
    </w:p>
    <w:p>
      <w:r>
        <w:t xml:space="preserve">(Speaker D)  The only item to report on is we're currently trying to schedule the validation hearing. It's looking like it might be in late October, but once we have a date finalized, we will be sure to share that information with the hearing attendees. Happy to answer any questions. </w:t>
      </w:r>
    </w:p>
    <w:p>
      <w:r>
        <w:t xml:space="preserve">(Speaker A)  Bill, anything from the. For the board? From the district engineer, </w:t>
      </w:r>
    </w:p>
    <w:p>
      <w:r>
        <w:t xml:space="preserve">(Speaker G)  nothing particular, particularly noteworthy. Construction of phase one improvements is ongoing and we lja, are monitoring that progress there. But outside of that, happy to answer any questions the board might have. </w:t>
      </w:r>
    </w:p>
    <w:p>
      <w:r>
        <w:t xml:space="preserve">(Speaker C)  All right. </w:t>
      </w:r>
    </w:p>
    <w:p>
      <w:r>
        <w:t xml:space="preserve">(Speaker A)  Under district manager's report, the only thing I have is approval of the annual meeting schedule. And so we've prepared one consistent with your current practice of meeting on the second Monday of each month at 2:30 in this location. If there's no business, the meetings can be canceled. If you're comfortable with the date, time and location, you can approve this or it can be modified and you can always change it later if you need to. </w:t>
      </w:r>
    </w:p>
    <w:p>
      <w:r>
        <w:t xml:space="preserve">(Speaker B)  Comfortable with the meetings. </w:t>
      </w:r>
    </w:p>
    <w:p>
      <w:r>
        <w:t xml:space="preserve">(Speaker C)  Okay. </w:t>
      </w:r>
    </w:p>
    <w:p>
      <w:r>
        <w:t xml:space="preserve">(Speaker A)  As scheduled on is there a motion to approve it? The meeting schedule? </w:t>
      </w:r>
    </w:p>
    <w:p>
      <w:r>
        <w:t xml:space="preserve">(Speaker B)  Motion to remove meeting schedule? </w:t>
      </w:r>
    </w:p>
    <w:p>
      <w:r>
        <w:t xml:space="preserve">(Speaker C)  Second all in favor? </w:t>
      </w:r>
    </w:p>
    <w:p>
      <w:r>
        <w:t xml:space="preserve">(Speaker B)  Aye. </w:t>
      </w:r>
    </w:p>
    <w:p>
      <w:r>
        <w:t xml:space="preserve">(Speaker C)  All right. </w:t>
      </w:r>
    </w:p>
    <w:p>
      <w:r>
        <w:t xml:space="preserve">(Speaker E)  Motion passes unanimously. </w:t>
      </w:r>
    </w:p>
    <w:p>
      <w:r>
        <w:t xml:space="preserve">(Speaker A)  Any other business or supervisor's requests? Is there a motion to adjourn? </w:t>
      </w:r>
    </w:p>
    <w:p>
      <w:r>
        <w:t xml:space="preserve">(Speaker B)  Motion to adjourn. </w:t>
      </w:r>
    </w:p>
    <w:p>
      <w:r>
        <w:t xml:space="preserve">(Speaker C)  Second all in favor.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