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CB</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Campo_Bello_4-9-2026_PB_FY27.MP3</w:t>
      </w:r>
      <w:r>
        <w:rPr>
          <w:b/>
          <w:color w:val="FF0000"/>
        </w:rPr>
        <w:br/>
        <w:tab/>
        <w:tab/>
        <w:tab/>
        <w:tab/>
        <w:t xml:space="preserve"> 22348977</w:t>
        <w:br/>
        <w:br/>
        <w:br/>
      </w:r>
    </w:p>
    <w:p>
      <w:r>
        <w:t>DATE AUDIO FILE SUBMITTED TO THE GAT SYSTEM:</w:t>
      </w:r>
      <w:r>
        <w:rPr>
          <w:b/>
          <w:color w:val="FF0000"/>
        </w:rPr>
        <w:br/>
        <w:tab/>
        <w:tab/>
        <w:tab/>
        <w:tab/>
        <w:t xml:space="preserve"> May 01, 2026 at 03:44 PM</w:t>
        <w:br/>
        <w:br/>
        <w:br/>
      </w:r>
    </w:p>
    <w:p>
      <w:r>
        <w:t>DATE AUDIO FILE COMPLETED BY THE GAT SYSTEM:</w:t>
      </w:r>
      <w:r>
        <w:rPr>
          <w:b/>
          <w:color w:val="FF0000"/>
        </w:rPr>
        <w:br/>
        <w:tab/>
        <w:tab/>
        <w:tab/>
        <w:tab/>
        <w:t xml:space="preserve"> May 01, 2026 at 03:45 PM</w:t>
      </w:r>
      <w:r>
        <w:rPr>
          <w:b/>
          <w:color w:val="FF0000"/>
        </w:rPr>
        <w:br/>
        <w:tab/>
        <w:tab/>
        <w:tab/>
        <w:tab/>
        <w:t xml:space="preserve"> 00:24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(Speaker A)  Good morning. It is Thursday, April 9, 2026. It is 9:30am this is the Campo Bello Community Development District meeting calling the roll call. We have Ramon Castro with us. We have Mauricio Palaez and we have Isis Gonzalez. Also with us from the legal team is Gabriela and myself, Jesus from gms. Moving forward to organizational matters, acceptance of the resignation letter from Ms. Teresa Belua, which you'll see on page four. So Terry's resigning from her. Her. Her seat, which is seat number four. C2. </w:t>
      </w:r>
    </w:p>
    <w:p>
      <w:r>
        <w:t xml:space="preserve">(Speaker B)  And </w:t>
      </w:r>
    </w:p>
    <w:p>
      <w:r>
        <w:t xml:space="preserve">(Speaker A)  a motion we. A motion will be in place to accept the resignation unless the board has any questions. </w:t>
      </w:r>
    </w:p>
    <w:p>
      <w:r>
        <w:t xml:space="preserve">(Speaker B)  Motion. </w:t>
      </w:r>
    </w:p>
    <w:p>
      <w:r>
        <w:t xml:space="preserve">(Speaker A)  Thank you, Mauricio. </w:t>
      </w:r>
    </w:p>
    <w:p>
      <w:r>
        <w:t xml:space="preserve">(Speaker B)  Second. </w:t>
      </w:r>
    </w:p>
    <w:p>
      <w:r>
        <w:t xml:space="preserve">(Speaker A)  Thank you, Ramon. Thank you. Ecs. All those in favor, please say aye. Everyone approves. So moving forward to the consideration of appointment of supervisor for unexpired term of office, which is seat number two, which is Teresa's, which expires in 2028. If the board has anyone they wish to nominate, preferably someone you know, guys know that lives in the community and resides also is qualified somebody that would work good with you guys. I don't know if somebody comes up to mind, I would suggest letting me know if they do, I can reach out to them, but they would need to come to the next meeting to be appointed. Okay. Eventually C3 I would assume is going to be. We may receive a resignation, but eventually, you know, that's a. A developer, Vanessa, so she might be. You know, I haven't received it yet, but it's. It's possible. Right. So we have seat two now vacant. And I'm gonna go into the. The landowner and general election as we get to the agenda, as we go through the agenda. But does the board have any questions? </w:t>
      </w:r>
    </w:p>
    <w:p>
      <w:r>
        <w:t xml:space="preserve">(Speaker B)  No. </w:t>
      </w:r>
    </w:p>
    <w:p>
      <w:r>
        <w:t xml:space="preserve">(Speaker A)  We can also send. I think I spoke to Ramon if I'm. And I think. And Mauricio as well, finding another candidate. We can send an email blast like we did with. With with you guys when you guys were appointed. Maybe a mailer. It's up to you guys to let them know the open seats. But before we wanted to do that, I wanted to also talk to you guys, you know, personally at the meeting and off, you know, in between the meeting to see if you guys had anybody. Okay. So so far enough. </w:t>
      </w:r>
    </w:p>
    <w:p>
      <w:r>
        <w:t xml:space="preserve">(Speaker B)  And I want to talk to a couple people in the area just you know, worth mouth to what they say. But I think we can send out mass communication. Okay. </w:t>
      </w:r>
    </w:p>
    <w:p>
      <w:r>
        <w:t xml:space="preserve">(Speaker A)  Because I know Mauricio is helping us helping you guys transition because he sits on the palm blade or silver palm cdd. He's sitting in but eventually he's going to want to move on, I'm assuming. </w:t>
      </w:r>
    </w:p>
    <w:p>
      <w:r>
        <w:t xml:space="preserve">(Speaker B)  Yeah, we have to fill the two seats, but then, yes, once we will, then. So essentially, there's going to be three people coming down the line that. That you guys are going to need to find to fill those seats. </w:t>
      </w:r>
    </w:p>
    <w:p>
      <w:r>
        <w:t xml:space="preserve">(Speaker A)  At minimum, we need a third to hold the meetings, to have quorum. But eventually you wouldn't want to fill the seats just in case someone's on vacation. As you guys see, the meetings are not frequent. It's just based on necessity. We will have this budget, the proposed budget hearing, which is today, and then in 60 days, we'll have. For at least minimum 60 days, we'll have the. The adoption. And aside from that, unless there's anything, you know, for. For a board discussion or something you guys want to bring to a meeting, I don't foresee another meeting this fiscal year unless there's something to be approved or some urgent matter. I mean, the meetings are advertised every month, and I know I reach out to Ramon and. And some of you guys in between meetings just to see if we. We have anything to. To present. </w:t>
      </w:r>
    </w:p>
    <w:p>
      <w:r>
        <w:t xml:space="preserve">(Speaker B)  But. </w:t>
      </w:r>
    </w:p>
    <w:p>
      <w:r>
        <w:t xml:space="preserve">(Speaker A)  Yeah, just something to keep in mind. Okay. </w:t>
      </w:r>
    </w:p>
    <w:p>
      <w:r>
        <w:t xml:space="preserve">(Speaker B)  Okay. Yeah. It's an easy district, and I think sometimes the word of mouth makes it easy because some people don't understand. They see this letter saying we're looking for a CDD board member or whatever. </w:t>
      </w:r>
    </w:p>
    <w:p>
      <w:r>
        <w:t xml:space="preserve">(Speaker A)  Right. So they're. </w:t>
      </w:r>
    </w:p>
    <w:p>
      <w:r>
        <w:t xml:space="preserve">(Speaker B)  So they. Sometimes some people don't pay attention. So sometimes the word of mouth, you can explain kind of what this is all about, and then it helps as well as, you know. But sometimes we don't have luck with the letters. And in other districts. </w:t>
      </w:r>
    </w:p>
    <w:p>
      <w:r>
        <w:t xml:space="preserve">(Speaker A)  Yeah, nothing. </w:t>
      </w:r>
    </w:p>
    <w:p>
      <w:r>
        <w:t xml:space="preserve">(Speaker B)  Right. So luckily you guys came. But some people ignore it. So word of mouth is easy and just an understanding of what this is about. It's an easy district, and I can </w:t>
      </w:r>
    </w:p>
    <w:p>
      <w:r>
        <w:t xml:space="preserve">(Speaker A)  explain it to them if they want. Kind of like what I did with you guys leading up to the meeting last year, as well as reaching out to the HOA and maybe, you know, consulting the HOA to see if maybe one of the HOA members want to join. You know, we're doing that. In some other districts, it's a challenge again, I think it's just. They just don't know what it entails and what it is and that there's another entity operating out of the same. </w:t>
      </w:r>
    </w:p>
    <w:p>
      <w:r>
        <w:t xml:space="preserve">(Speaker B)  Yeah. Most people have no idea what's going on. </w:t>
      </w:r>
    </w:p>
    <w:p>
      <w:r>
        <w:t xml:space="preserve">(Speaker A)  Correct. </w:t>
      </w:r>
    </w:p>
    <w:p>
      <w:r>
        <w:t xml:space="preserve">(Speaker B)  Yeah. Because usually, like, even the ones that go for the board, for the hoa, they go because they're interested in helping the Community. Right. So a lot of them will still want to be on this because it's still the community. So they want to be basically on both boards. But a lot of the HOA boards don't have an understanding of what this is about. So they don't, you know, participate in this cdd. So. Or at the next boarding meeting, you guys could do it or whatever. But the most important is really having quorum for these important meetings. Because if we don't have the three, then it's not held. </w:t>
      </w:r>
    </w:p>
    <w:p>
      <w:r>
        <w:t xml:space="preserve">(Speaker A)  So. </w:t>
      </w:r>
    </w:p>
    <w:p>
      <w:r>
        <w:t xml:space="preserve">(Speaker B)  So to have enough seats. That way, somebody couldn't make it. We can still have quorum at a meeting. All right, I want to talk to a few people, </w:t>
      </w:r>
    </w:p>
    <w:p>
      <w:r>
        <w:t xml:space="preserve">(Speaker A)  and if you guys have questions, you know, we can talk, you know, in between. So we're going to go ahead and move to item C, which is the oath of office, newly appointed supervisor. We're going to go ahead and table that. Moving forward to electing officers. So now that Teresa has resigned, that chair position is open. And we also need to re. Redo the slate of officers or you guys need to do the state of officers. Right now you have Ramon sitting as vice chair, EC's and Mauricio as assistant secretary. So I don't know. It's something that you guys can discuss. I would propose one of you to. </w:t>
      </w:r>
    </w:p>
    <w:p>
      <w:r>
        <w:t xml:space="preserve">(Speaker B)  So I'll give you my motion to help out. So I motion for Ramon to be chair. To move to chair, and he sees to be vice chair and those positions that you guys are taking, unless you guys want different. But you were chair. Vice chair before, so. But whatever you guys, this is your community. So you guys decide. </w:t>
      </w:r>
    </w:p>
    <w:p>
      <w:r>
        <w:t xml:space="preserve">(Speaker A)  Of course. All right, so Ramon will be chair, EC's vice chair, and Mauricio assistant secretary. And I have the motion from Mauricio. Do I have a second? </w:t>
      </w:r>
    </w:p>
    <w:p>
      <w:r>
        <w:t xml:space="preserve">(Speaker B)  Second. </w:t>
      </w:r>
    </w:p>
    <w:p>
      <w:r>
        <w:t xml:space="preserve">(Speaker A)  Thank you, ramon. Thank you, ECS. Everyone approves. All right, moving forward to line item three, which is the approval of the November 13, 2025 meeting. You'll see that on page five. Unless there's any corrections, deletions, or adjustments to. Please let me know. If not, a motion to approve will be in. </w:t>
      </w:r>
    </w:p>
    <w:p>
      <w:r>
        <w:t xml:space="preserve">(Speaker B)  Motion. </w:t>
      </w:r>
    </w:p>
    <w:p>
      <w:r>
        <w:t xml:space="preserve">(Speaker A)  Thank you, Ramon. Do I have a second? Ecs, thank you very much. All those in favor, please say aye. Everyone approves. Moving forward to the consideration of Resolution 2026 02, approving the proposed fiscal year 2027 budget and setting the public hearing on page 11, you'll start to see the budget. I'm going to go over it before. Before I do, I just want to let you guys know that we're also setting the public hearing. Like I had mentioned to you individually, we have at least 60 days to wait before having the adoption to succeed with the whole process. I'm going to go ahead and go over the budget with you guys. So on page one you have obviously the COVID sheet. Page two you have the table of contents. And then moving on to the general fund which you'll see on pages 1 and 2 or 13 and 14 of your agenda package. This is known as the operation and maintenance or O and M portion of the budget assessments. This is the second component that makes up the non ad valorem assessments. This portion of the budget deals with the day in and day out needs for the administration and operation of the district facilities and the infrastructure. There were some slight increases such as the attorney's fees increased by 2,000. So it went from 15,000 to 17,000 per the letter that we received which we're going to get to in the staff reports later on in the agenda. The audit decreased by 500 for the new proposal. So it went from 4,000 to 3,500. GMS increased services by 7% which is the same as last year. This is usually a standard practice. They increased trusted fees by $11 which is just fees that US bank increased per the November bill or statement. The insurance increased 10%. You won't really see it impact the budget the way that because she reduced it from. So last year you had 7,609. If you guys see on the adopted budget on the left hand side and then you see what's being proposed is a little bit less which is 7369 what you guys were paying last year or paid. You'll see in the actuals at 66.99 in the. In the column right before it. Right. This is on page and I'm sorry to page 13. I don't know if you guys are following along, but if you have questions, let me know or stop me. So that line item technically decreased, but the insurance did increase. So 10% of the increase would be 73.69. We decreased the contingency from 4000 or buy 4946 to make up for some of these increases. So from 34,878 to 29,32 to keep the ballot, keep it balanced and then moving along. That's just some of the notable or the notable changes. If we move on to page 15, if I'm not M14 you'll see the budget narrative which gives a detailed explanation of each line Item and what its function is. And it continues on page 15. Moving on to page 16, you have the depth service fund, which is the non ad valorem assessments. And then moving forward to the next page, you have the amortization schedule, which lists the periods, the balance, the interest, the principal, also the debt. On the last column and then the last page, you have the assessments, the non abnormal assessments comparison. So you guys can see there's no increase. The OM and the bond units are the same numbers. We just divided it into two different categories. It's 487 total units, which is 31 single family homes and 456 townhome units. Totaling 487 units. You'll see that there's no increase from the 2026 to the 2027 fiscal year. They're both staying at 1,926 58 for the single family and 16, 1079 for the townhomes. Okay, I know I've just given you guys a lot of information. And again, if you have any questions, please stop me. Your bond maturity date. Moving Back to page 17 on the amortization schedule is December 15, 2049. Your interest income is projecting 16,000 this year. I'm sorry, is we put 16,000, but it's projecting 22,030 through September 2026 of this year. And remember that this budget's gonna. We're on a fiscal year that it starts on October 1st. Okay, does anybody have any questions? </w:t>
      </w:r>
    </w:p>
    <w:p>
      <w:r>
        <w:t xml:space="preserve">(Speaker B)  No questions. </w:t>
      </w:r>
    </w:p>
    <w:p>
      <w:r>
        <w:t xml:space="preserve">(Speaker A)  So if I'm not hearing any questions now, the question to for the board is when would you guys like to hold the adoption? Like I mentioned, it has to be at least 30, 60 days. No, no, no, less than that from this meeting date. Today is the 9th, so June 11th is your next advertised meeting. You can also hold it on July 9th or August 13th. The idea is to do it the sooner the better because we have to report it to Miami Dade to make sure that it goes in through their protocol and they can make sure that it comes on the tax roll. It's basically on your availability. All those three days that I mentioned filing complaints with the city. 60 day minimum to adopt the budget. And it's basically on your. Your preference and your availability. For me, I don't have. I just prefer them being August. </w:t>
      </w:r>
    </w:p>
    <w:p>
      <w:r>
        <w:t xml:space="preserve">(Speaker B)  I think July. July would be. Would be better. Also club schedule as well for here, this location. If that works for you guys. </w:t>
      </w:r>
    </w:p>
    <w:p>
      <w:r>
        <w:t xml:space="preserve">(Speaker A)  Yes. </w:t>
      </w:r>
    </w:p>
    <w:p>
      <w:r>
        <w:t xml:space="preserve">(Speaker B)  Yeah, so I think it's July 9th. </w:t>
      </w:r>
    </w:p>
    <w:p>
      <w:r>
        <w:t xml:space="preserve">(Speaker A)  So July 9th. Yes, sir. So do I have a motion to approve the fiscal year 2027 budget and set the public hearing for July 9. If the meet, the meeting would be held here at the Silver Palms Clubhouse, 23770 Southwest 115th Avenue, Miami, Florida, 33032. The meeting will take place on a Thursday, as you guys already have scheduled, which is the second time Thursday of every month at 9:30am Do I have a motion from the board? </w:t>
      </w:r>
    </w:p>
    <w:p>
      <w:r>
        <w:t xml:space="preserve">(Speaker B)  Motion. </w:t>
      </w:r>
    </w:p>
    <w:p>
      <w:r>
        <w:t xml:space="preserve">(Speaker A)  Thank you, Ramon. Do I have a second? Second. Thank you. ECS all those in favor, please say aye. Everyone approves. Moving forward to line item B and the consideration of the engagement letter with Brown Associates to perform the audit for fiscal year ending in September 30, 2026. You'll find that on page 19. This is to accept the audit for them to do the audit for this fiscal year. They've been doing the audit up to now. And as you notice, there's an increase decrease of 500 for this term. We bidded it. Or the accounting team bidded it out. You have a fixed schedule for the next 10 years, but you guys also can opt out of it if that's the case. But Rally and Associates have been doing a great job. They're familiar with C CDDs, they've been doing your audits, they're familiar with financials. So it's very productive for them to be doing it. They're familiar with the CDD and how it works and. And your financials. Okay? So if. If you don't have any questions, a motion to accept will be on. </w:t>
      </w:r>
    </w:p>
    <w:p>
      <w:r>
        <w:t xml:space="preserve">(Speaker B)  Questions. </w:t>
      </w:r>
    </w:p>
    <w:p>
      <w:r>
        <w:t xml:space="preserve">(Speaker A)  Motion. Thank you, Ramon. Do I have a second? Easy you Very much. All those in favor, please say II. </w:t>
      </w:r>
    </w:p>
    <w:p>
      <w:r>
        <w:t xml:space="preserve">(Speaker B)  All. </w:t>
      </w:r>
    </w:p>
    <w:p>
      <w:r>
        <w:t xml:space="preserve">(Speaker A)  Everyone approves. Moving forward to the acceptance of the audit for fiscal year ending in September 30, 2025. You'll find that on page 20. 20. There were no findings in the audit ending in 2025. Everything is in good place and everything is being followed by standards. Unless the board has any questions, a motion will be in place to accept the audit ending in your fiscal year ending September 30, 2025. Thank you, Ramon. Thank you. EC as all those in favor, please say hi. Everyone approves. And just as a reminder, this audit is done by an independent firm. Aside from our audit that we do at GMS every year, they do one independently. So you guys are in compliance with Florida Statutes. Okay. Which is a third party requirement. Moving forward to the discussion of procedure for landowners election meeting, which is set to take place on November 12, 2026. Page 59. So moving to page 59, you'll see that seat three, which like I had mentioned earlier, Vanessa from the Lennar team is sitting in, is up for landowner election, which is set to take place on November 12th. You'll see the sample ballot there on page 59. You'll see the landowner proxy on page 60, which the meeting will be held here at the Silver Palms by Lennar clubhouse. And then moving on to page 61, you'll see the official ballot for the Cabo Bayo Community Development District. This is just more of a standard practice just to make sure that we approve it. We don't need to make a motion. I'm just correct. And then moving forward to the procedures for the general election, which you'll find on page 62. So seats number one and number four, to my understanding, number one, or right now, how the house is having looked listed. And then it's regardless of which title you have, seat one is ECS and seat four is Ramon. So you guys are up for election or your seats are up for election on November 3, 2026. If you wish to run again, you have to submit your for qualifying period by June 8, 2020 or noon June 8, 2026 and close at noon on June 12, 2026 to qualify with the supervisor of election. Okay. Something that I want to urge the importance. Make sure you guys know which seat you're running for and which seat you have. So you guys are not running against each other because if you guys put both the same seat, then you guys would be running against each other for the same seat at the general election. Okay. That would be the biggest ticket item. As we get closer, I will be talking with you guys and coaching you or helping you guys with the process. If you guys have any questions, by all means, feel free to reach out to me. I believe the fee is actually, let me not quote on the fee because I'm not sure exactly how much the fee, but it's a. </w:t>
      </w:r>
    </w:p>
    <w:p>
      <w:r>
        <w:t xml:space="preserve">(Speaker B)  Not. </w:t>
      </w:r>
    </w:p>
    <w:p>
      <w:r>
        <w:t xml:space="preserve">(Speaker A)  It's not. </w:t>
      </w:r>
    </w:p>
    <w:p>
      <w:r>
        <w:t xml:space="preserve">(Speaker B)  It might be 25 max. 25. Yeah. Right. But it's an easy process. But if you can maybe send them after some extra. You just have to go to Doral's office or whatever, submit a form or whatever and sign it. It's basically like. Like a candidacy, right? So like if you run for any position of office, this is on the same type of position, you have to go to the Office of Collection of Supervisor Elections and put your. Your seat there that you're going to run for it. So that's only every four years or whatever the seat goes for. And they have to do that after June, right? </w:t>
      </w:r>
    </w:p>
    <w:p>
      <w:r>
        <w:t xml:space="preserve">(Speaker A)  Yeah. So it's between June 8th and June 12th. Sorry. </w:t>
      </w:r>
    </w:p>
    <w:p>
      <w:r>
        <w:t xml:space="preserve">(Speaker B)  So you have to go in that. </w:t>
      </w:r>
    </w:p>
    <w:p>
      <w:r>
        <w:t xml:space="preserve">(Speaker A)  Yeah. So noon afternoon, June 8th and before noon on June 12th. So that week. Okay. It's very important. One of those days that you guys go. I'll just save you more information and I'll help you guys with the process. And that's pretty much it. Unless Gabby has anything to add. </w:t>
      </w:r>
    </w:p>
    <w:p>
      <w:r>
        <w:t xml:space="preserve">(Speaker C)  One that's usually due July. July 1st. That's one of the requirements. So try to have it done that during that time period in June. So when you go in, they don't turn you away. Because they can turn you away if you don't have your Form 1 filed yet. Because that's one of the requirements. </w:t>
      </w:r>
    </w:p>
    <w:p>
      <w:r>
        <w:t xml:space="preserve">(Speaker B)  And they've already done the form one once, right? Correct. So you guys, I think, can log in, right? </w:t>
      </w:r>
    </w:p>
    <w:p>
      <w:r>
        <w:t xml:space="preserve">(Speaker C)  Yeah. And, like update it the first time you signed up. </w:t>
      </w:r>
    </w:p>
    <w:p>
      <w:r>
        <w:t xml:space="preserve">(Speaker A)  Yeah. </w:t>
      </w:r>
    </w:p>
    <w:p>
      <w:r>
        <w:t xml:space="preserve">(Speaker B)  And if any, maybe you could send them that. Isn't there like a website? </w:t>
      </w:r>
    </w:p>
    <w:p>
      <w:r>
        <w:t xml:space="preserve">(Speaker A)  Right. </w:t>
      </w:r>
    </w:p>
    <w:p>
      <w:r>
        <w:t xml:space="preserve">(Speaker B)  You can just send them the link. </w:t>
      </w:r>
    </w:p>
    <w:p>
      <w:r>
        <w:t xml:space="preserve">(Speaker A)  Yeah. Send you guys all the information. So you guys have it. Okay, I'll send it to all of you. Just everybody has it. I know Mauricio's a pro editor already, but I'll send it to you guys. So you guys have the links and what the instructions are. Okay. Do you have any questions regarding the process? </w:t>
      </w:r>
    </w:p>
    <w:p>
      <w:r>
        <w:t xml:space="preserve">(Speaker B)  No. </w:t>
      </w:r>
    </w:p>
    <w:p>
      <w:r>
        <w:t xml:space="preserve">(Speaker A)  Moving forward to staff reports, tab 8 or line item A, is the attorney consideration of the request for adjustment to District council fee structure, which is found on page 65, which is what we were discussing earlier. I don't know if Gabby wants to take the lead on that. </w:t>
      </w:r>
    </w:p>
    <w:p>
      <w:r>
        <w:t xml:space="preserve">(Speaker C)  So this is a letter from our firm requesting a fee increase. Your current fee structure has been in place since 2019. And your current partner rate is $290 per hour. And your current associate rate is $225 per hour. And the partner rate would increase $35 per hour to $325 per hour. And your associate rate would increase $25 per hour to $250 per hour. And this is adjusted to reflect changes in the cpi. </w:t>
      </w:r>
    </w:p>
    <w:p>
      <w:r>
        <w:t xml:space="preserve">(Speaker A)  Unless the board has any question, a motion to accept will be in place. </w:t>
      </w:r>
    </w:p>
    <w:p>
      <w:r>
        <w:t xml:space="preserve">(Speaker B)  Motion. </w:t>
      </w:r>
    </w:p>
    <w:p>
      <w:r>
        <w:t xml:space="preserve">(Speaker A)  Thank you, Ramon. Thank you, ecs. All those in favor, please say I. Everyone approves. There's nothing to report under engineer, I have nothing to report either moving forward, aside from the looking for a candidate to fill the seats. Moving forward to the financial reports, Tab A is the approval of check Register on page 67. And tab B is the approval of the unauded Financials on page 71. Unless the board has any questions, a motion will be in place to accept. </w:t>
      </w:r>
    </w:p>
    <w:p>
      <w:r>
        <w:t xml:space="preserve">(Speaker B)  Motion. </w:t>
      </w:r>
    </w:p>
    <w:p>
      <w:r>
        <w:t xml:space="preserve">(Speaker A)  Thank you, Ramon. Thank you, Es. All those in favor, please say ii. Everyone approves. Moving forward to supervisor's request and audience comments. I don't see anybody joining. Joining us virtually. And there's no money here aside from. Sorry, Jade. I don't know. If anybody has any questions, this is the time to bring it to the board. </w:t>
      </w:r>
    </w:p>
    <w:p>
      <w:r>
        <w:t xml:space="preserve">(Speaker B)  Three questions. No. </w:t>
      </w:r>
    </w:p>
    <w:p>
      <w:r>
        <w:t xml:space="preserve">(Speaker A)  And there's nobody online unless the board has any supervisors comments or requests. </w:t>
      </w:r>
    </w:p>
    <w:p>
      <w:r>
        <w:t xml:space="preserve">(Speaker B)  No. </w:t>
      </w:r>
    </w:p>
    <w:p>
      <w:r>
        <w:t xml:space="preserve">(Speaker A)  All right. Moving forward to adjournment. Do I have a motion to adjourn? </w:t>
      </w:r>
    </w:p>
    <w:p>
      <w:r>
        <w:t xml:space="preserve">(Speaker B)  Motion. </w:t>
      </w:r>
    </w:p>
    <w:p>
      <w:r>
        <w:t xml:space="preserve">(Speaker A)  Thank you, ramon. Thank you, E.C. all those in favor, please say aye.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