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 xml:space="preserve">                                                                            Transcript                                                                          </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p>
      <w:r>
        <w:t xml:space="preserve">&gt;&gt;&gt;&gt;&gt;&gt;&gt;&gt;&gt;&gt;&gt;&gt;&gt;  </w:t>
      </w:r>
      <w:r>
        <w:rPr>
          <w:b/>
          <w:color w:val="FF0000"/>
        </w:rPr>
        <w:t>GAT BEGINNING OF FILE</w:t>
      </w:r>
      <w:r>
        <w:rPr>
          <w:b w:val="0"/>
          <w:color w:val="000000"/>
        </w:rPr>
        <w:t xml:space="preserve">  &gt;&gt;&gt;&gt;&gt;&gt;&gt;&gt;&gt;&gt;&gt;&gt;&gt;&gt;&gt;&gt;&gt;&gt;&gt;&gt;&gt;&gt;&gt;&gt;&gt;&gt;&gt;&gt;&gt;&gt;&gt;&gt;&gt;&gt;&gt;&gt;&gt;&gt;&gt;&gt;&gt;&gt;&gt;&gt;&gt;&gt;&gt;&gt;&gt;&gt;&gt;&gt;&gt;&gt;&gt;&gt;&gt;&gt;&gt;&gt;&gt;&gt;&gt;&gt;&gt;&gt;&gt;&gt;&gt;&gt;&gt;&gt;&gt;&gt;&gt;&gt;&gt;&gt;&gt;&gt;&gt;&gt;&gt;&gt;&gt;&gt;&gt;&gt;&gt;&gt;&gt;&gt;&gt;&gt;&gt;&gt;&gt;&gt;&gt;&gt;&gt;&gt;&gt;&gt;&gt;&gt;&gt;&gt;&gt;&gt;&gt;&gt;&gt;&gt;&gt;&gt;&gt;&gt;&gt;&gt;&gt;&gt;</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br/>
        <w:br/>
        <w:br/>
      </w:r>
    </w:p>
    <w:p>
      <w:r>
        <w:t>CDD NAME:</w:t>
      </w:r>
      <w:r>
        <w:rPr>
          <w:b/>
          <w:color w:val="FF0000"/>
        </w:rPr>
        <w:br/>
        <w:tab/>
        <w:tab/>
        <w:tab/>
        <w:tab/>
        <w:t xml:space="preserve"> Kepler Road </w:t>
        <w:br/>
        <w:br/>
        <w:br/>
      </w:r>
    </w:p>
    <w:p>
      <w:r>
        <w:t>START AND END TIME OF THE CDD MEETING FILE:</w:t>
      </w:r>
      <w:r>
        <w:rPr>
          <w:b/>
          <w:color w:val="FF0000"/>
        </w:rPr>
        <w:br/>
        <w:tab/>
        <w:tab/>
        <w:tab/>
        <w:tab/>
        <w:t xml:space="preserve"> August 10, 2026 at 09:00 AM</w:t>
      </w:r>
      <w:r>
        <w:rPr>
          <w:b/>
          <w:color w:val="FF0000"/>
        </w:rPr>
        <w:br/>
        <w:tab/>
        <w:tab/>
        <w:tab/>
        <w:tab/>
        <w:t xml:space="preserve"> August 10, 2026 at 09:39 AM</w:t>
        <w:br/>
        <w:br/>
        <w:br/>
      </w:r>
    </w:p>
    <w:p>
      <w:r>
        <w:t>AUDIO FILE NAME, FILE SIZE:</w:t>
      </w:r>
      <w:r>
        <w:rPr>
          <w:b/>
          <w:color w:val="FF0000"/>
        </w:rPr>
        <w:br/>
        <w:tab/>
        <w:tab/>
        <w:tab/>
        <w:tab/>
        <w:t xml:space="preserve"> Sedona_Point_6-12-26.mp3</w:t>
      </w:r>
      <w:r>
        <w:rPr>
          <w:b/>
          <w:color w:val="FF0000"/>
        </w:rPr>
        <w:br/>
        <w:tab/>
        <w:tab/>
        <w:tab/>
        <w:tab/>
        <w:t xml:space="preserve"> 13144495</w:t>
        <w:br/>
        <w:br/>
        <w:br/>
      </w:r>
    </w:p>
    <w:p>
      <w:r>
        <w:t>DATE AUDIO FILE SUBMITTED TO THE GAT SYSTEM:</w:t>
      </w:r>
      <w:r>
        <w:rPr>
          <w:b/>
          <w:color w:val="FF0000"/>
        </w:rPr>
        <w:br/>
        <w:tab/>
        <w:tab/>
        <w:tab/>
        <w:tab/>
        <w:t xml:space="preserve"> September 03, 2026 at 02:19 PM</w:t>
        <w:br/>
        <w:br/>
        <w:br/>
      </w:r>
    </w:p>
    <w:p>
      <w:r>
        <w:t>DATE AUDIO FILE COMPLETED BY THE GAT SYSTEM:</w:t>
      </w:r>
      <w:r>
        <w:rPr>
          <w:b/>
          <w:color w:val="FF0000"/>
        </w:rPr>
        <w:br/>
        <w:tab/>
        <w:tab/>
        <w:tab/>
        <w:tab/>
        <w:t xml:space="preserve"> September 03, 2026 at 02:19 PM</w:t>
      </w:r>
      <w:r>
        <w:rPr>
          <w:b/>
          <w:color w:val="FF0000"/>
        </w:rPr>
        <w:br/>
        <w:tab/>
        <w:tab/>
        <w:tab/>
        <w:tab/>
        <w:t xml:space="preserve"> 00:11 ELAPSED TIME</w:t>
        <w:br/>
        <w:br/>
        <w:br/>
      </w:r>
    </w:p>
    <w:p>
      <w:r>
        <w:t>MEETING AGENDA:</w:t>
      </w:r>
      <w:r>
        <w:rPr>
          <w:b/>
          <w:color w:val="FF0000"/>
        </w:rPr>
        <w:br/>
        <w:br/>
        <w:br/>
        <w:tab/>
        <w:tab/>
        <w:tab/>
        <w:tab/>
        <w:t xml:space="preserve">  </w:t>
        <w:br/>
        <w:br/>
        <w:br/>
      </w:r>
    </w:p>
    <w:p>
      <w:r>
        <w:t xml:space="preserve">00:01      (Speaker A)  Good afternoon. Before we begin, once again I want to note that we are using an AI based transcription tool to be able to assist with preparing the minutes of each one of our meetings. So to help the system correctly recognize each board member's voice and also the staff, I will ask you to provide me with present as soon as I state your name. So so I call the order of the Sedona Point Community Development District. Today is Friday June 12, 2026. It is past hour advertised 2:25pm I would like to mention that we couldn't have our meetings during the morning due to lack of quorum. They were moved to this afternoon and we advertise this change at the entrance of the offices of Lennar Homes. So so present in terms of just to correct. </w:t>
      </w:r>
    </w:p>
    <w:p>
      <w:r>
        <w:t xml:space="preserve">00:54      (Speaker B)  We didn't really advertise it. We just posted yeah posted at the entrance of the building this morning the change in the time. </w:t>
      </w:r>
    </w:p>
    <w:p>
      <w:r>
        <w:t xml:space="preserve">01:00      (Speaker A)  Thank you Mike. </w:t>
      </w:r>
    </w:p>
    <w:p>
      <w:r>
        <w:t xml:space="preserve">01:02      (Speaker B)  Yep. </w:t>
      </w:r>
    </w:p>
    <w:p>
      <w:r>
        <w:t xml:space="preserve">01:03      (Speaker A)  So present today in constituting current we have Teresa present, we have Vanessa present and we also have Mark present. Also with us today we have our District Council Mike present and Jesus and Juliana with gms, the management company of the district. Next item is the approval of the minutes of the March 13, 2026 meeting. This is the moment to provide any additional correction or deletions. If there is none, a motion will take place. Motion to Approve Terry, Vanessa, all those in favor please say Aye. Aye. Everyone approves. There is no one joining us today on the public hearing. No one join us over the teleconference either from the public. So I will ask a board to motion to open the public hearing. Motion Terry, Vanessa, all those in favor please say aye. Everyone approves. So the approved proposed fiscal year budget is included on the agenda and starting on page 11. The general fund proposed in 2027 budget is 170,161 funded entirely by the on roll assessment. There is an increase from $77,005 to $170,161 for fiscal year 2027. This reflects the transition from partial developer funding to the full funding throughout assessments and the additional key operation line items related to the electric service drainage system and also roadway maintenance. The Debt Assessment Series 2023 bonds with the scheduled principal and interest payment is show amortization schedule at this time is the moment to present any comment. I don't know if the board has any comment. If there is none, once again there is no public join us today. Let's move forward then to consideration of Resolution 202602 which is the Annual appropriation resolution. This resolution adopts the 2027 budget attached as exhibit A, appropriates the amounts needed to fund the general fund and the series 2027 debt service fund, and directs that the budget is maintained in the district's records and the district website. Motion will take place. Motion Terry, Vanessa, all those in favor, please say aye. Everyone approves. Next Item is Resolution 2026 03, which imposes and certifies the fiscal year 2027 non ad valoren assessment. This resolution, pretty much what it does is finds that the service and also the improvements funded by the adopted budget provide that special and peculiar benefit lands. This assessment roll is attached as exhibit B and authorizes the assessments to be placed on the Miami Dade county tax roll using the method of the uniform method of collection. Motion will take place. Motion second. Terry, Vanessa, all those in favor? Aye. Motion to close the public hearing. </w:t>
      </w:r>
    </w:p>
    <w:p>
      <w:r>
        <w:t xml:space="preserve">04:06      (Speaker B)  Motion second. </w:t>
      </w:r>
    </w:p>
    <w:p>
      <w:r>
        <w:t xml:space="preserve">04:07      (Speaker A)  Terry, Vanessa, all those in favor? Aye. Let's move forward to the discussion of the HOA approved parking rules and regulations. Once again, I would like to bring back to the board that the areas had not been conveyed to the district yet. We will talk about that later. But the HOA has reviewed and agreed to the parking rules and regulations that were presented by the cdd. Those rules will apply once the underlying track are conveyed to the district so that the enforcement is consistent between the HOA control areas and the CDD controlled public areas. We will also request the HOA to provide us overnight parking procedures and any related documentation so that that information can be incorporated in the district records. I don't know if there is any direction from the board at this moment, or we will wait until those trucks are properly conveyed to the district. We could, you know, potentially set the public hearing and run the rules and regulations or just wait for the trucks to be so and then. Sorry. Approved parking. Okay, got it. </w:t>
      </w:r>
    </w:p>
    <w:p>
      <w:r>
        <w:t xml:space="preserve">05:15      (Speaker B)  Never mind. </w:t>
      </w:r>
    </w:p>
    <w:p>
      <w:r>
        <w:t xml:space="preserve">05:16      (Speaker A)  Yeah, I think we need to wait until they're conveyed. Okay. As soon as those track A specifically is conveyed to the district, we'll come back with the rules and regulations. Once again. The next item is the conveyance of track A, which are the roads and also the drainage system. So the developer is currently coordinating with the district staff and district council so that we can prepare the drainage easements to be granted by Lennar and also ag landowner. The dig to the truck was never properly conveyed. To do, I believe was a legal description error. But we are in the process to make sure all of that is being fixed. Mike, I don't know if you want to add anything related to this Item </w:t>
      </w:r>
    </w:p>
    <w:p>
      <w:r>
        <w:t xml:space="preserve">06:05      (Speaker B)  just to add that I communicated with Mark that we would prepare the drainage easement, the form of it and also with regard to the conveyances. I'm not sure what the status of those are, but I would be following up with Liza who will then talk to Connor Developers council as Liza's on her honeymoon so we gotta give her till next week she gets back. So I think we'll be in good shape there. </w:t>
      </w:r>
    </w:p>
    <w:p>
      <w:r>
        <w:t xml:space="preserve">06:34      (Speaker A)  Thank you, Mike. Appreciate it. Let's move forward to a staff report. Attorney Mike, do you have anything additional to report? </w:t>
      </w:r>
    </w:p>
    <w:p>
      <w:r>
        <w:t xml:space="preserve">06:41      (Speaker B)  No, no, nothing further. </w:t>
      </w:r>
    </w:p>
    <w:p>
      <w:r>
        <w:t xml:space="preserve">06:42      (Speaker A)  Nothing further under the engineers report. I don't have anything additional to report. Let's go to the manager's report. First one is consideration of the proposed fiscal year 2027 meeting schedule. So the proposed schedule continues being the same. Regular meetings on the second Friday, same time. I don't know if the board would like to decide on this or you would like to table it for the next meeting so that we can I motion to table this item. Perfect table. Thank you so much, Terry. Thank you, Vanessa. All those in favor, please say aye. Let's move forward to the financial disclosure. Once again, the financial interest is due by July 1, 2026. Is my understanding that all of the board of Supervisors had filed. Let's move forward to the reminder to complete the annual ethics training by December 31, 2026. I'll be sending a link to the Board of Supervisors with those training web pages. Now let' go to the number of registered voters within the district. So the reminder that we currently have 304 registered voters within the district. I have also attached some district updates. There is some pictures and photos about the current condition of the district. The maintenance of the common areas continue to be performed by the HOA while the conveyance and turnover items are finalized. This is why it's also important to have the maintenance agreement in place. Let's move forward to financial reports. So tap A is acceptance of funding request number 27. Number 28. Number 29, tab B is the approval of check register. This is for the period February 1st through April 30th, 2026. And we have the approval of the United Financials which are statements through April 2026. Unless there is any questions about any of those. Motion to approve financials will take place. </w:t>
      </w:r>
    </w:p>
    <w:p>
      <w:r>
        <w:t xml:space="preserve">08:49      (Speaker B)  Motion. </w:t>
      </w:r>
    </w:p>
    <w:p>
      <w:r>
        <w:t xml:space="preserve">08:50      (Speaker A)  Terry, Vanessa. All those in favor, please say aye. Everyone approves. Do I have any supervisor's requests? None. Any audience comments? No, there is no audience present today. Motion to adjourn motion. Thank you, Terry. Thank you, Venice. All those in favor, please say aye. Everyone approves. Thank you. </w:t>
      </w:r>
    </w:p>
    <w:p>
      <w:r>
        <w:br/>
        <w:br/>
        <w:b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p>
      <w:r>
        <w:t xml:space="preserve">&gt;&gt;&gt;&gt;&gt;&gt;&gt;&gt;&gt;&gt;&gt;&gt;&gt;  </w:t>
      </w:r>
      <w:r>
        <w:rPr>
          <w:b/>
          <w:color w:val="FF0000"/>
        </w:rPr>
        <w:t>GAT END OF FILE</w:t>
      </w:r>
      <w:r>
        <w:rPr>
          <w:b w:val="0"/>
          <w:color w:val="000000"/>
        </w:rPr>
        <w:t xml:space="preserve">  &gt;&gt;&gt;&gt;&gt;&gt;&gt;&gt;&gt;&gt;&gt;&gt;&gt;&gt;&gt;&gt;&gt;&gt;&gt;&gt;&gt;&gt;&gt;&gt;&gt;&gt;&gt;&gt;&gt;&gt;&gt;&gt;&gt;&gt;&gt;&gt;&gt;&gt;&gt;&gt;&gt;&gt;&gt;&gt;&gt;&gt;&gt;&gt;&gt;&gt;&gt;&gt;&gt;&gt;&gt;&gt;&gt;&gt;&gt;&gt;&gt;&gt;&gt;&gt;&gt;&gt;&gt;&gt;&gt;&gt;&gt;&gt;&gt;&gt;&gt;&gt;&gt;&gt;&gt;&gt;&gt;&gt;&gt;&gt;&gt;&gt;&gt;&gt;&gt;&gt;&gt;&gt;&gt;&gt;&gt;&gt;&gt;&gt;&gt;&gt;&gt;&gt;&gt;&gt;&gt;&gt;&gt;&gt;&gt;&gt;&gt;&gt;&gt;&gt;&gt;&gt;&gt;&gt;&gt;&gt;&gt;&gt;&gt;&gt;&gt;&gt;&gt;&gt;&gt;</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