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LD_AC_and_BOS_072326.m4a</w:t>
      </w:r>
      <w:r>
        <w:rPr>
          <w:b/>
          <w:color w:val="FF0000"/>
        </w:rPr>
        <w:br/>
        <w:tab/>
        <w:tab/>
        <w:tab/>
        <w:tab/>
        <w:t xml:space="preserve"> 6998089</w:t>
        <w:br/>
        <w:br/>
        <w:br/>
      </w:r>
    </w:p>
    <w:p>
      <w:r>
        <w:t>DATE AUDIO FILE SUBMITTED TO THE GAT SYSTEM:</w:t>
      </w:r>
      <w:r>
        <w:rPr>
          <w:b/>
          <w:color w:val="FF0000"/>
        </w:rPr>
        <w:br/>
        <w:tab/>
        <w:tab/>
        <w:tab/>
        <w:tab/>
        <w:t xml:space="preserve"> September 17, 2026 at 01:06 PM</w:t>
        <w:br/>
        <w:br/>
        <w:br/>
      </w:r>
    </w:p>
    <w:p>
      <w:r>
        <w:t>DATE AUDIO FILE COMPLETED BY THE GAT SYSTEM:</w:t>
      </w:r>
      <w:r>
        <w:rPr>
          <w:b/>
          <w:color w:val="FF0000"/>
        </w:rPr>
        <w:br/>
        <w:tab/>
        <w:tab/>
        <w:tab/>
        <w:tab/>
        <w:t xml:space="preserve"> September 17, 2026 at 01:06 PM</w:t>
      </w:r>
      <w:r>
        <w:rPr>
          <w:b/>
          <w:color w:val="FF0000"/>
        </w:rPr>
        <w:br/>
        <w:tab/>
        <w:tab/>
        <w:tab/>
        <w:tab/>
        <w:t xml:space="preserve"> 00:15 ELAPSED TIME</w:t>
        <w:br/>
        <w:br/>
        <w:br/>
      </w:r>
    </w:p>
    <w:p>
      <w:r>
        <w:t>MEETING AGENDA:</w:t>
      </w:r>
      <w:r>
        <w:rPr>
          <w:b/>
          <w:color w:val="FF0000"/>
        </w:rPr>
        <w:br/>
        <w:br/>
        <w:br/>
        <w:tab/>
        <w:tab/>
        <w:tab/>
        <w:tab/>
        <w:t xml:space="preserve">  </w:t>
        <w:br/>
        <w:br/>
        <w:br/>
      </w:r>
    </w:p>
    <w:p>
      <w:r>
        <w:t xml:space="preserve">00:07      (Speaker A)  Do we all find Lake Deer? Yeah. </w:t>
      </w:r>
    </w:p>
    <w:p>
      <w:r>
        <w:t xml:space="preserve">00:09      (Speaker B)  All right. </w:t>
      </w:r>
    </w:p>
    <w:p>
      <w:r>
        <w:t xml:space="preserve">00:09      (Speaker A)  Today is Thursday, July 23, 2026. It is 11:32. I'd like to call to order the Lake Deer Community Development District Audit Committee meeting. We have four committee members present constituting aquir. Bobby Shockley, Jessica Spencer, Lindsay Roden and Emily Hazelrig. We sent out an RFP for auditing services and received five responses. One from Burger Tombs, one from D BE, one from Grow, one from McIntosh, and one from Richie Tandak, Pennsylvania. I know that Lindsay has reviewed all of these and has some rankings she would like to share with the board. </w:t>
      </w:r>
    </w:p>
    <w:p>
      <w:r>
        <w:t xml:space="preserve">00:42      (Speaker B)  Yes, these are based on ability of personnel, proposers, experience understanding, scope of work, ability to furnish the required services, and price. So, burger and tombs. 10 for ability, 19 for experience, 20 for skillful work, 10 for required services, and 16 for price totaling 75. DMHB, 20 for ability, 20 for experience, 20 for scope of work, 20 for required services, 18 for price totaling 98. Brown Associates. Associates. 20 for ability, 20 for experience, 20 understanding scope, 20 for required services, 20 for price, 20 totaling 100. McIntosh is ability of personal personnel, 19 for experience, 20 for understanding scope, 20 for required services, 17 for price totaling 96. And Richie Tandik, 20 for ability, 18 for experience, 20 for understanding scope, 20 for required services, and 19 for price totaling 97. So, based on these rankings, Grau and Associates came in at first with 100, DMHB, second with 98, Ruchi Tandic third for 97. McIntosh fourth with 96, and Berger and Tombs fifth at 75 points. </w:t>
      </w:r>
    </w:p>
    <w:p>
      <w:r>
        <w:t xml:space="preserve">02:11      (Speaker A)  So the board can make their own rankings, or you can make a motion to accept the rankings that Lindsay has outlined. Is there a second? All in favor? Aye. Any opposed? All right. And that's all we have for the audit committee portion of the meeting. Do we have a motion to adjourn? So, second. All in favor? Any opposed? We'll go ahead and call to order the Board of Supervisors meeting for the Lake Deer Community Development District. Again, we still have four supervisors present constituting a quorum. There are no members of the public present at this time, so we'll jump into approval of the minutes from the June 25, 2026 Board of Supervis meeting. Any questions? Comments? Corrections? Is there Second? </w:t>
      </w:r>
    </w:p>
    <w:p>
      <w:r>
        <w:t xml:space="preserve">02:52      (Speaker B)  Second. </w:t>
      </w:r>
    </w:p>
    <w:p>
      <w:r>
        <w:t xml:space="preserve">02:53      (Speaker A)  All in favor? Any opposed? Next we have acceptance of the rankings of the audit committee and authorizing staff to send notice of intent to award. The audit committee met just prior to the start of the board meeting today and reviewed and ranked all the proposals received. They ranked GR and Associates 1. Do we have a motion to accept those rankings and authorize staff to send the notice of intent to award to </w:t>
      </w:r>
    </w:p>
    <w:p>
      <w:r>
        <w:t xml:space="preserve">03:15      (Speaker B)  a growing motion to accept. </w:t>
      </w:r>
    </w:p>
    <w:p>
      <w:r>
        <w:t xml:space="preserve">03:16      (Speaker A)  Is there a second? </w:t>
      </w:r>
    </w:p>
    <w:p>
      <w:r>
        <w:t xml:space="preserve">03:17      (Speaker C)  Second. </w:t>
      </w:r>
    </w:p>
    <w:p>
      <w:r>
        <w:t xml:space="preserve">03:18      (Speaker A)  All in favor? Any opposed? Next we have our public hearing on the adoption of the fiscal year 2027 budget. This public hearing has been advertised. Do we have a motion to open? Is there a second? All in favor? Any opposed? Resolution 2026-13 adopting the district's fiscal year 2027 budget and appropriating funds is including in the package for review. We do have an increase here. It is not going above our previous notice amount. So there was no. It's within that cap amount that was previously noticed. But we do have an increase from the current year to the proposed 4. 27. I will give an overview of that as soon as I find the page. All right. So we adjusted a few items. We added a reserve study. Now that the community is is built out, we'll look to do that in the upcoming fiscal year. We had to increase landscape maintenance and replacement a little bit and then also increased the street light slightly just based on the actual. We were able to reduce the water in the sewer. And then for the amenity portion, we had to increase the electric and the water there just based on the actuals for that facility. We do have a small capital reserve to start there, about $11,000. Get us started while we wait for that reserve transfer. The prior Notice amount was 1,123. The proposed for this year is 1,100. So below that notice amount. But you can see the increase amount there at $69.89. Is there a second? All in favor? Any opposed? We also have resolution 2026-14 imposing special assessments and certifying an assessment role. This will certify the operations and maintenance assessments based on the board, the budget the board just approved and then also your previously levied debt assessments. Do we have a motion to approve? Is there a second? </w:t>
      </w:r>
    </w:p>
    <w:p>
      <w:r>
        <w:t xml:space="preserve">05:20      (Speaker B)  Second. </w:t>
      </w:r>
    </w:p>
    <w:p>
      <w:r>
        <w:t xml:space="preserve">05:21      (Speaker A)  All in favor? Any opposed? And do we have a motion to close the public hearing? Is there? </w:t>
      </w:r>
    </w:p>
    <w:p>
      <w:r>
        <w:t xml:space="preserve">05:26      (Speaker C)  Second. </w:t>
      </w:r>
    </w:p>
    <w:p>
      <w:r>
        <w:t xml:space="preserve">05:27      (Speaker A)  All in favor? Any opposed? Next we have consideration of Resolution 2026-15 designating a regular monthly meeting date, time and location for fiscal year 2027. The proposed we have in here is moving it to the second Wednesday at 10:15. We'll line up with like lake Deer, Lawson dunes and hammock. Reserve is the one we're doing. Is there a second? </w:t>
      </w:r>
    </w:p>
    <w:p>
      <w:r>
        <w:t xml:space="preserve">05:52      (Speaker B)  Second. </w:t>
      </w:r>
    </w:p>
    <w:p>
      <w:r>
        <w:t xml:space="preserve">05:53      (Speaker A)  All in favor? Any opposed? Next we have ratification of a license agreement for the use of district property with commerce Poinciana llc. If you recall from the last meeting, we had a request from the property management company there to host an event at the pool. The board required that they hire a lifeguard for that event. So council drafted that agreement and it's been. It was provided to them. They agreed to hire the lifeguard. That event is this upcoming weekend. So this is just the ratification of the agreement that was put together. Is there a second? </w:t>
      </w:r>
    </w:p>
    <w:p>
      <w:r>
        <w:t xml:space="preserve">06:22      (Speaker B)  Second. </w:t>
      </w:r>
    </w:p>
    <w:p>
      <w:r>
        <w:t xml:space="preserve">06:23      (Speaker A)  All in favor? Any opposed? Next. We have goals and objectives included in the package for the fiscal year 2027 goals and objectives and which are the same as the 2026 goals and objectives the board previously adopted for the current year. If the board would like, we could take a motion to approve our 2027 goals and objectives and then authorize the chair to sign off on the 2026 goals and objectives and sign the form that's submitted to the state there. Second. </w:t>
      </w:r>
    </w:p>
    <w:p>
      <w:r>
        <w:t xml:space="preserve">06:49      (Speaker B)  Okay. </w:t>
      </w:r>
    </w:p>
    <w:p>
      <w:r>
        <w:t xml:space="preserve">06:50      (Speaker A)  All in favor? Any opposed staff reports? Meredith? </w:t>
      </w:r>
    </w:p>
    <w:p>
      <w:r>
        <w:t xml:space="preserve">06:55      (Speaker B)  No specific report from my office, but </w:t>
      </w:r>
    </w:p>
    <w:p>
      <w:r>
        <w:t xml:space="preserve">06:58      (Speaker A)  happy to answer any questions the board may have. All right. I don't see that the district engineer is on the line. They do have the annual district's engineers report included in the package for review. This is their annual inspection that is required under the mast and trusted nature. They're just confirmed confirming that you know, everything is in a good state and that they we have the proper operations and maintenance to be able to repair any items that may come through. So they just submit this every year with as required report under the trust indenture. So we'd just be looking for a motion to accept that's there. Second. All in favor? Any opposed? </w:t>
      </w:r>
    </w:p>
    <w:p>
      <w:r>
        <w:t xml:space="preserve">07:43      (Speaker B)  All right. </w:t>
      </w:r>
    </w:p>
    <w:p>
      <w:r>
        <w:t xml:space="preserve">07:45      (Speaker A)  Next we have our field managers report. Matt. </w:t>
      </w:r>
    </w:p>
    <w:p>
      <w:r>
        <w:t xml:space="preserve">07:49      (Speaker C)  Included in the agenda was a field management report. Just reviewing signs again in Lake Deer and street sign stop signs and notice quite a bit we're leaning and some hardware missing. We did put a maintenance ticket in. So our maintenance team I saw was actually going to be on site today. So I'll review that beginning of next week. Contracted services. Everybody's doing their job. Haven't noticed anything too crazy. I did notice that landscaping was kind of getting a little unaware with where they're shooting grass clipping. So I made a contact with them. They were shooting it into the pond, which promotes algae growth. The aquatics vendor wanted me to address that, so I did that. And all seems good now. Just in progress. Items. Just some holes in the dog park that the dogs are digging. We'll get some dirt, fill those holes inside it and keep an eye on that. I did get confirmation the plantings are being done or are done? They're done this week. So I had next week on there. Excuse me. I had this week. I'm so sorry. Anyways, the plantings are being done at the monument. We do these reports a week before. So confused there. But the plantings are done. I'll review that. Those are just those wax. The wax lilies at the front entrance near the monument. And that would be it for the plantings. And that's about it. Any questions? Thank you. </w:t>
      </w:r>
    </w:p>
    <w:p>
      <w:r>
        <w:t xml:space="preserve">09:38      (Speaker A)  Thank you. Matt, last couple of items we have. What do I have? I have the review of the check register, including the package for review. Is there a second? </w:t>
      </w:r>
    </w:p>
    <w:p>
      <w:r>
        <w:t xml:space="preserve">09:50      (Speaker C)  Second. </w:t>
      </w:r>
    </w:p>
    <w:p>
      <w:r>
        <w:t xml:space="preserve">09:51      (Speaker A)  All in favor? Any opposed? All right. Financial statements are also included in the package for review. I just wanted to add. Obviously, I don't need to introduce. Christine is one that she will be taking over as well. So from this block it will be Lawson Dunes and Lake Deer. So we'll work on getting her transitioned in over the next couple of months. And that's all I have. Anybody have anything else? Is there a second? Second. All in favor? Any opposed? All right, thanks, Meredith. We'll talk to you soon. </w:t>
      </w:r>
    </w:p>
    <w:p>
      <w:r>
        <w:t xml:space="preserve">10:24      (Speaker C)  Thank you. </w:t>
      </w:r>
    </w:p>
    <w:p>
      <w:r>
        <w:t xml:space="preserve">10:25      (Speaker A)  Have a good one. </w:t>
      </w:r>
    </w:p>
    <w:p>
      <w:r>
        <w:t xml:space="preserve">10:26      (Speaker B)  You too.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