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BC</w:t>
        <w:br/>
        <w:br/>
        <w:br/>
      </w:r>
    </w:p>
    <w:p>
      <w:r>
        <w:t>START AND END TIME OF THE CDD MEETING FILE:</w:t>
      </w:r>
      <w:r>
        <w:rPr>
          <w:b/>
          <w:color w:val="FF0000"/>
        </w:rPr>
        <w:br/>
        <w:tab/>
        <w:tab/>
        <w:tab/>
        <w:tab/>
        <w:t xml:space="preserve"> March 12, 2026 at 10:00 AM</w:t>
      </w:r>
      <w:r>
        <w:rPr>
          <w:b/>
          <w:color w:val="FF0000"/>
        </w:rPr>
        <w:br/>
        <w:tab/>
        <w:tab/>
        <w:tab/>
        <w:tab/>
        <w:t xml:space="preserve"> March 12, 2026 at 10:15 AM</w:t>
        <w:br/>
        <w:br/>
        <w:br/>
      </w:r>
    </w:p>
    <w:p>
      <w:r>
        <w:t>AUDIO FILE NAME, FILE SIZE:</w:t>
      </w:r>
      <w:r>
        <w:rPr>
          <w:b/>
          <w:color w:val="FF0000"/>
        </w:rPr>
        <w:br/>
        <w:tab/>
        <w:tab/>
        <w:tab/>
        <w:tab/>
        <w:t xml:space="preserve"> BC_040926.MP3</w:t>
      </w:r>
      <w:r>
        <w:rPr>
          <w:b/>
          <w:color w:val="FF0000"/>
        </w:rPr>
        <w:br/>
        <w:tab/>
        <w:tab/>
        <w:tab/>
        <w:tab/>
        <w:t xml:space="preserve"> 32260879</w:t>
        <w:br/>
        <w:br/>
        <w:br/>
      </w:r>
    </w:p>
    <w:p>
      <w:r>
        <w:t>DATE AUDIO FILE SUBMITTED TO THE GAT SYSTEM:</w:t>
      </w:r>
      <w:r>
        <w:rPr>
          <w:b/>
          <w:color w:val="FF0000"/>
        </w:rPr>
        <w:br/>
        <w:tab/>
        <w:tab/>
        <w:tab/>
        <w:tab/>
        <w:t xml:space="preserve"> April 15, 2026 at 09:56 AM</w:t>
        <w:br/>
        <w:br/>
        <w:br/>
      </w:r>
    </w:p>
    <w:p>
      <w:r>
        <w:t>DATE AUDIO FILE COMPLETED BY THE GAT SYSTEM:</w:t>
      </w:r>
      <w:r>
        <w:rPr>
          <w:b/>
          <w:color w:val="FF0000"/>
        </w:rPr>
        <w:br/>
        <w:tab/>
        <w:tab/>
        <w:tab/>
        <w:tab/>
        <w:t xml:space="preserve"> April 15, 2026 at 09:56 AM</w:t>
      </w:r>
      <w:r>
        <w:rPr>
          <w:b/>
          <w:color w:val="FF0000"/>
        </w:rPr>
        <w:br/>
        <w:tab/>
        <w:tab/>
        <w:tab/>
        <w:tab/>
        <w:t xml:space="preserve"> 00:30 ELAPSED TIME</w:t>
        <w:br/>
        <w:br/>
        <w:br/>
      </w:r>
    </w:p>
    <w:p>
      <w:r>
        <w:t>MEETING AGENDA:</w:t>
      </w:r>
      <w:r>
        <w:rPr>
          <w:b/>
          <w:color w:val="FF0000"/>
        </w:rPr>
        <w:br/>
        <w:br/>
        <w:br/>
        <w:tab/>
        <w:tab/>
        <w:tab/>
        <w:tab/>
        <w:t xml:space="preserve"> Preston  Cove  </w:t>
        <w:br/>
        <w:t xml:space="preserve">Community  Development  District  </w:t>
        <w:br/>
        <w:t xml:space="preserve"> </w:t>
        <w:br/>
        <w:t xml:space="preserve"> </w:t>
        <w:br/>
        <w:t xml:space="preserve"> </w:t>
        <w:br/>
        <w:t xml:space="preserve"> 219 East Livingston  Street,  Orlando,  Florida  32801 </w:t>
        <w:br/>
        <w:t xml:space="preserve">Phone: 407 -841-5524 – Fax: 407 -839-1526  </w:t>
        <w:br/>
        <w:t xml:space="preserve">02/03/26 Meeting Notes  </w:t>
        <w:br/>
        <w:t xml:space="preserve">1. Roll Call </w:t>
        <w:br/>
        <w:t xml:space="preserve">Supervisors : Paul Roth,  Maria  “MJ” Sanchez, Owais Khanani , </w:t>
        <w:br/>
        <w:t xml:space="preserve">Staff: Jeremy LeBrun (GMS),Jarrett Wright (GMS) , Jay Lazarovich (District Counsel), Shawn </w:t>
        <w:br/>
        <w:t xml:space="preserve">Hindle(DE),  </w:t>
        <w:br/>
        <w:t xml:space="preserve">2. Public  Comment  Period  </w:t>
        <w:br/>
        <w:t xml:space="preserve">3. Approval  of Minutes of  the December 17,  2025  Board  of Supervisors  Meeting  </w:t>
        <w:br/>
        <w:t xml:space="preserve">OK, MJ, AIF  </w:t>
        <w:br/>
        <w:t xml:space="preserve">4. Discussion  Related to  Status  of Completion  Items  </w:t>
        <w:br/>
        <w:t xml:space="preserve">Motion to approve escrow, delegate to chair, staff and counsel in substantial form.  If material; </w:t>
        <w:br/>
        <w:t xml:space="preserve">changes will need to bring back to the board OK MJ, AIF  </w:t>
        <w:br/>
        <w:t xml:space="preserve">5. Discussion  of South  Florida Water  Management  District  Consent  Order  </w:t>
        <w:br/>
        <w:t xml:space="preserve">6. Consideration  of Resolution  2026 -03 Approving  Conveyance  of Phase  3 </w:t>
        <w:br/>
        <w:t xml:space="preserve">Motion to approve with updated phase 3 tracts on tracker item  list,  subject to all parties  </w:t>
        <w:br/>
        <w:t xml:space="preserve">entering into escrow agreement , OK, MJ, AIF  </w:t>
        <w:br/>
        <w:t xml:space="preserve">7. Ratification  of Data  Sharing  and Usage  Agreement  with Osceola  County  Property </w:t>
        <w:br/>
        <w:t xml:space="preserve">Appraiser  </w:t>
        <w:br/>
        <w:t xml:space="preserve">OK, MJ, AIF  </w:t>
        <w:br/>
        <w:t xml:space="preserve">8. Staff  Reports  </w:t>
        <w:br/>
        <w:t xml:space="preserve">A. Attorney  </w:t>
        <w:br/>
        <w:t xml:space="preserve">B. Engineer  </w:t>
        <w:br/>
        <w:t xml:space="preserve">C. District  Manager’s  Report  </w:t>
        <w:br/>
        <w:t xml:space="preserve">i. Check  Register  </w:t>
        <w:br/>
        <w:t xml:space="preserve">OK, MJ, AIF  </w:t>
        <w:br/>
        <w:t xml:space="preserve">ii. Balance  Sheet  and Income  Statement  </w:t>
        <w:br/>
        <w:t xml:space="preserve">D. Field  Manager’s  Report  </w:t>
        <w:br/>
        <w:t xml:space="preserve">i. Consideration of Proposal for Clubhouse Landscaping Enhancement from </w:t>
        <w:br/>
        <w:t xml:space="preserve">Blade Runners . **Tabled**  </w:t>
        <w:br/>
        <w:t xml:space="preserve">9. Other  Business  </w:t>
        <w:br/>
        <w:t xml:space="preserve">10. Supervisors  Requests  </w:t>
        <w:br/>
        <w:t xml:space="preserve">11. Adjournment  </w:t>
        <w:br/>
        <w:t xml:space="preserve">OK, MJ, AIF  </w:t>
        <w:br/>
        <w:t xml:space="preserve"> </w:t>
        <w:br/>
        <w:t xml:space="preserve">Follow -up: </w:t>
        <w:br/>
        <w:t xml:space="preserve">• Next Meeting Agenda Items  </w:t>
        <w:br/>
        <w:t xml:space="preserve">o Escrow agreement ratification  </w:t>
        <w:br/>
        <w:t xml:space="preserve">o Deficiency tracker update  </w:t>
        <w:br/>
        <w:t xml:space="preserve">• District Counsel  </w:t>
        <w:br/>
        <w:t xml:space="preserve">o Finalize escrow agreement  </w:t>
        <w:br/>
        <w:t xml:space="preserve">o Finalize conveyance items  </w:t>
        <w:br/>
        <w:t xml:space="preserve">• District Manager  </w:t>
        <w:br/>
        <w:t xml:space="preserve">o Turnover Process &amp; Field Inspection updates  </w:t>
        <w:br/>
        <w:t xml:space="preserve">• Field Manager  </w:t>
        <w:br/>
        <w:t xml:space="preserve">o Turnover Process &amp; Field Inspection updates  </w:t>
        <w:br/>
        <w:t xml:space="preserve">• Amenity  o None  </w:t>
        <w:br/>
        <w:t xml:space="preserve">• District Engineer  </w:t>
        <w:br/>
        <w:t xml:space="preserve">o Review deficiencies list with staff (Maintenance vs Completed)  </w:t>
        <w:br/>
        <w:t xml:space="preserve">• Recording Secretary  </w:t>
        <w:br/>
        <w:t xml:space="preserve">o Send Docusign  </w:t>
        <w:br/>
        <w:t xml:space="preserve">• Accounting  </w:t>
        <w:br/>
        <w:t xml:space="preserve">o None  </w:t>
        <w:br/>
        <w:t xml:space="preserve"> Preston Cove  </w:t>
        <w:br/>
        <w:t>Community Development District</w:t>
        <w:br/>
        <w:t xml:space="preserve">  </w:t>
        <w:br/>
        <w:t xml:space="preserve">Meeting Agenda  </w:t>
        <w:br/>
        <w:t xml:space="preserve">Tuesday   </w:t>
        <w:br/>
        <w:t xml:space="preserve">February  3, 202 6  8 Broadway, Suite 104  </w:t>
        <w:br/>
        <w:t xml:space="preserve">10:30 AM        Kissimmee, Florida 34741  </w:t>
        <w:br/>
        <w:t xml:space="preserve">   </w:t>
        <w:br/>
        <w:t xml:space="preserve">1. Roll Call  </w:t>
        <w:br/>
        <w:t xml:space="preserve">2. Public Comment Period  </w:t>
        <w:br/>
        <w:t xml:space="preserve">3. Approval of Minutes of the December 17 , 202 5 Board of Supervisors Meeting  </w:t>
        <w:br/>
        <w:t xml:space="preserve">4. Discussion Related to Status of Completion Items  </w:t>
        <w:br/>
        <w:t xml:space="preserve">5. Discussion of South Florida Water Management District Consent Order  </w:t>
        <w:br/>
        <w:t xml:space="preserve">6. Consideration of Resolution 202 6-03 Approving Conveyance of Phase 3  </w:t>
        <w:br/>
        <w:t xml:space="preserve">7. Ratification of Data Sharing and Usage Agreement with Osceola County Property </w:t>
        <w:br/>
        <w:t xml:space="preserve">Appraiser  </w:t>
        <w:br/>
        <w:t xml:space="preserve">8. Staff Reports  </w:t>
        <w:br/>
        <w:t xml:space="preserve">A. Attorney  </w:t>
        <w:br/>
        <w:t xml:space="preserve">B. Engineer  </w:t>
        <w:br/>
        <w:t xml:space="preserve">C. District Manager’s Report   </w:t>
        <w:br/>
        <w:t xml:space="preserve">i. Check Register  </w:t>
        <w:br/>
        <w:t xml:space="preserve">ii. Balance Sheet and Income Statement  </w:t>
        <w:br/>
        <w:t xml:space="preserve">D. Field Manager’s Report  </w:t>
        <w:br/>
        <w:t xml:space="preserve">i. Consideration of Proposal for Clubhouse Landscaping Enhancement from </w:t>
        <w:br/>
        <w:t xml:space="preserve">Blade Runners  </w:t>
        <w:br/>
        <w:t xml:space="preserve">9. Other Business  </w:t>
        <w:br/>
        <w:t xml:space="preserve">10. Supervisors Requests  </w:t>
        <w:br/>
        <w:t xml:space="preserve">11. Adjournment  Product(s): </w:t>
        <w:br/>
        <w:t>Orlando Sentinel, Affidavit, Floridapublicnotices.com, Classifieds.OS.com_Legals</w:t>
        <w:br/>
        <w:t>AdSize(s):</w:t>
        <w:br/>
        <w:t>1 Column</w:t>
        <w:br/>
        <w:t>Run Date(s):</w:t>
        <w:br/>
        <w:t>Tuesday, January 27, 2026</w:t>
        <w:br/>
        <w:t>Zone:</w:t>
        <w:br/>
        <w:t>Full Run</w:t>
        <w:br/>
        <w:t>Color Spec.</w:t>
        <w:br/>
        <w:t>B/W</w:t>
        <w:br/>
        <w:t xml:space="preserve"> Preview</w:t>
        <w:br/>
        <w:t>Order ID:</w:t>
        <w:br/>
        <w:t>7924304</w:t>
        <w:br/>
        <w:t>Page</w:t>
        <w:br/>
        <w:t>2</w:t>
        <w:br/>
        <w:t>of</w:t>
        <w:br/>
        <w:t>2</w:t>
        <w:br/>
        <w:t>1/26/2026 8:13:28 AM</w:t>
        <w:br/>
        <w:t>Printed:</w:t>
        <w:br/>
        <w:t>GROSS PRICE * :</w:t>
        <w:br/>
        <w:t>$215.68</w:t>
        <w:br/>
        <w:t>* Agency Commission not included</w:t>
        <w:br/>
        <w:t>Public Hearing/Bid/Misc_Legal</w:t>
        <w:br/>
        <w:t>PACKAGE NAME:</w:t>
        <w:br/>
        <w:t xml:space="preserve"> </w:t>
        <w:br/>
        <w:br/>
        <w:br/>
      </w:r>
    </w:p>
    <w:p>
      <w:r>
        <w:t xml:space="preserve">00:03      (Speaker A)  All right, we'll call to order the Bella Clena Community Development District Board of Supervisors meeting of April 9, 2026. First items, roll call. Would each board member please state their name? </w:t>
      </w:r>
    </w:p>
    <w:p>
      <w:r>
        <w:t xml:space="preserve">00:16      (Speaker B)  Rob Cohen, Jeremy Spark, Randall Breman, David Berman, </w:t>
      </w:r>
    </w:p>
    <w:p>
      <w:r>
        <w:t xml:space="preserve">00:22      (Speaker A)  Andy Goral. And Andy's on the phone. We do have four board members here and one on the phone. Next is public comment period. And we just have the the board members and staff here. So we'll move on to approval of the minutes from your February 12th meeting. Did the board have any comments or corrections to the February minutes? Noval Second. All in favor? Aye. Aye. Passage unanimously. Item four is change order number one from DPR excavation for Volterra Point storm drainage system modification. You had approved an agreement with DPR to address some drainage issues on Volterra </w:t>
      </w:r>
    </w:p>
    <w:p>
      <w:r>
        <w:t xml:space="preserve">01:13      (Speaker B)  Point </w:t>
      </w:r>
    </w:p>
    <w:p>
      <w:r>
        <w:t xml:space="preserve">01:16      (Speaker A)  not included in the scope. Where the proposal was grip rap for the discharge area, the mitered end where it discharges. It was apparent that that was necessary. And so this change order was presented to do the grip rap and we're asking the board to approve it. What should George. What was it, 3,500, is that right? Need a motion to approve. Second. That sounds right, yeah. </w:t>
      </w:r>
    </w:p>
    <w:p>
      <w:r>
        <w:t xml:space="preserve">01:59      (Speaker B)  I think that includes the grass here, but it's okay. </w:t>
      </w:r>
    </w:p>
    <w:p>
      <w:r>
        <w:t xml:space="preserve">02:02      (Speaker A)  We have a motion and a second. All in favor? Motion passes unanimously. All right. The next one is ratification of proposal from General Utilities for wastewater treatment plant chlorination system repairs. You want to handle that? </w:t>
      </w:r>
    </w:p>
    <w:p>
      <w:r>
        <w:t xml:space="preserve">02:36      (Speaker B)  Yeah. There were several things we had to do when we went into coating the inside of the tank. We ended up with extra material and ended up into the contact chamber. We had to divert some of the water to the pond. And in the process of that, the chlorination system got plugged up and they went in and repaired and did some cleaning and flushing and did several activities to eventually get it back onto line so that we could legally discharge into the pond, the golf pond. </w:t>
      </w:r>
    </w:p>
    <w:p>
      <w:r>
        <w:t xml:space="preserve">03:09      (Speaker A)  Any questions on the ratification of that proposal? Is there a motion? Yes. Please. </w:t>
      </w:r>
    </w:p>
    <w:p>
      <w:r>
        <w:t xml:space="preserve">03:16      (Speaker C)  Motion. </w:t>
      </w:r>
    </w:p>
    <w:p>
      <w:r>
        <w:t xml:space="preserve">03:17      (Speaker A)  Is there a second? Second. All in favor? Aye. Motion passes unanimously. Item six. Each year the board is required to approve a proposed budget and set the public hearing for its final consideration. The proposed budget is not binding on the board. It's a legal requirement that you approve an initial form of the budget and you set the public hearing for its final consideration at least 60 days from the date you approve the proposed budget. So we're recommending your July 9th meeting for the public hearing at 10am in this location. That is July 4th week. So hopefully we don't have an issue with availability Reform. And attached to the resolution as Exhibit A is the proposed budget. Again, this is not binding. It doesn't contemplate any increases in the O and m assessment levels, etc. So we do need to. We will be continuing to refine this budget between now and July 9th when you consider the final version of it. Any questions on the proposed budget? Any issues with the July 9 meeting date? Okay. If you have any questions on the budget between now and the hearing, you know, feel free to reach out. We can discuss it at the meeting, too, if there's no questions. Is there a motion to approve Resolution 260 4? Make that motion to approve. Second. All in favor? </w:t>
      </w:r>
    </w:p>
    <w:p>
      <w:r>
        <w:t xml:space="preserve">05:13      (Speaker B)  Aye. </w:t>
      </w:r>
    </w:p>
    <w:p>
      <w:r>
        <w:t xml:space="preserve">05:15      (Speaker A)  All right. Motion passes unanimously. We added item 2 7. This is consideration of resolution of requisitions. Requisition 58 for your series 2024 bonds. This is for Boyd Environmental. This is the district's engineer that designed and is coordinating the construction of the residential irrigation system upgrades. So these are charges to be expensed against the funds in the construction account. Any questions on the requisition or invoice? It's been signed by the district. Well, actually, this is. You're approving this one, but before it's funded, it will be signed by the district engineer certifying that the costs are appropriate as well. You need a motion to approve? Yes. Please make that motion. </w:t>
      </w:r>
    </w:p>
    <w:p>
      <w:r>
        <w:t xml:space="preserve">06:17      (Speaker B)  Second. </w:t>
      </w:r>
    </w:p>
    <w:p>
      <w:r>
        <w:t xml:space="preserve">06:17      (Speaker A)  All in favor? Aye. </w:t>
      </w:r>
    </w:p>
    <w:p>
      <w:r>
        <w:t xml:space="preserve">06:20      (Speaker B)  Aye. </w:t>
      </w:r>
    </w:p>
    <w:p>
      <w:r>
        <w:t xml:space="preserve">06:20      (Speaker A)  All right. Motion passes unanimously. Staff reports. Jay? </w:t>
      </w:r>
    </w:p>
    <w:p>
      <w:r>
        <w:t xml:space="preserve">06:26      (Speaker C)  Yeah. I passed out a memo. We got a request from a neighboring. The developer. I believe it's the old church property. It's right next to this building. They want to put a hotel there. So the district entered into the ICA agreement with the city of Montbair, Mineola, Clermont and Lake county that under that agreement, the district retains its powers to manage and control the wastewater within and outside of the boundary. However, there was a consent requirement for anything, anything outside of the CDD boundary to getting consent from Mineola, Montburg and Lake County. We requested some additional information just as to the extent of the use of the wastewater services. Because it's a hotel. We haven't heard back yet, so I think we would just look for more direction to at least start the process to notify those governmental entities. It did take a long time to get the agreement signed, so we want to try to get that to them sooner rather than later. </w:t>
      </w:r>
    </w:p>
    <w:p>
      <w:r>
        <w:t xml:space="preserve">07:34      (Speaker A)  Do they have the agreement now? </w:t>
      </w:r>
    </w:p>
    <w:p>
      <w:r>
        <w:t xml:space="preserve">07:36      (Speaker C)  The ISBA is fully executed, recorded. So are you saying the agreement with the developer or the. </w:t>
      </w:r>
    </w:p>
    <w:p>
      <w:r>
        <w:t xml:space="preserve">07:42      (Speaker A)  No, no, no. The. The triper. Whatever. Intergovernmental. </w:t>
      </w:r>
    </w:p>
    <w:p>
      <w:r>
        <w:t xml:space="preserve">07:47      (Speaker C)  Yeah, that's a fully executed recorded document. There was an amendment last year that wouldn't affect this. So they're fully aware of it just under the term. </w:t>
      </w:r>
    </w:p>
    <w:p>
      <w:r>
        <w:t xml:space="preserve">07:55      (Speaker A)  And that agreement was approved and entered into in 2010. Yeah, Interlocal Service Boundary Amendment is what ISBA stands for. And it's. It's a process provided in the statutes that allows governments to get together and coordinate services like fire protection, utilities, etc. So yeah, as Jay indicated in that agreement, it gives us the ability to serve outside of our boundaries with the consent of many old variables. County. So we would ask the hotel developer to provide us a written formal request and then based on that we could seek the consent. We also need to understand what the demand requirements are. I think it's 100 units. It's increased since the initial. </w:t>
      </w:r>
    </w:p>
    <w:p>
      <w:r>
        <w:t xml:space="preserve">08:53      (Speaker C)  Oh, really? </w:t>
      </w:r>
    </w:p>
    <w:p>
      <w:r>
        <w:t xml:space="preserve">08:54      (Speaker A)  Yeah. It's pretty intense development of that small 6 acre site or whatever it is. I don't know. We've asked them for. We've asked them for the details on what their proposed plan is. I understand it has increased since what they originally said, so I don't know. So we do have. You know, we've got the legal issue of the ability to provide service and then we. And we've got the capacity issue not only of our plant, but of the collection system. So the pipes that run to our plant obviously have to be able to accommodate the flow as well. So that's all part of it. But the first step would be getting the legal authority started because we know that's going to take a while. It doesn't commit you to actually doing it, but we should probably get it started. So are you asking the board for any authority or. </w:t>
      </w:r>
    </w:p>
    <w:p>
      <w:r>
        <w:t xml:space="preserve">09:54      (Speaker C)  I would say direction to continue communication with the developer and get the request. </w:t>
      </w:r>
    </w:p>
    <w:p>
      <w:r>
        <w:t xml:space="preserve">10:00      (Speaker A)  Okay. You need a motion? </w:t>
      </w:r>
    </w:p>
    <w:p>
      <w:r>
        <w:t xml:space="preserve">10:04      (Speaker C)  I. I don't think we need a motion for it. We'll bring it back once we. Once we receive that. And that's all I have for the board this week, this month. </w:t>
      </w:r>
    </w:p>
    <w:p>
      <w:r>
        <w:t xml:space="preserve">10:14      (Speaker A)  Okay. Under my report, you have the approval of the check register. From February 1st through March 31st for the general fund, Enterprise fund and the reserve funds for 1,139,264, the detailed registers behind the summary. A good bit of these expenses are related to transfer of debt service assessment revenue to the trustee. Any questions on the check register approval? Second. All in favor? Aye. Motion passes unanimously. You also have the unaudited financials through the end of February. There's no action required on the financials. If the board has any questions discuss those. I want to close that Door. How bad the music is terrible. If there's no questions, the next is general election qualifying period and the agenda is just an informational one page informational sheet from the Lake County Supervisor of Elections. There are two seats that are coming up for election in November. These seats would transition to general, from landowner election to general election. Those are Andes and Rockies seat. So anyone who would be interested in running for this, they would have to reside within the district, be registered to vote, etc. If no one qualifies, the individuals that are in those seats can carry over in those seats for a period of time or you can choose to appoint a general elector to one or both of those seats. So this, this provides the qualifying period, which is June 8 to June 12. And anyone interested in running for these seats would need to contact the Lake County Supervisor of Elections. They handle that process. So that's just information. </w:t>
      </w:r>
    </w:p>
    <w:p>
      <w:r>
        <w:t xml:space="preserve">13:11      (Speaker B)  Are people going to notice that the </w:t>
      </w:r>
    </w:p>
    <w:p>
      <w:r>
        <w:t xml:space="preserve">13:13      (Speaker A)  seats are coming up? No, we have to run an actual. We've got legal requirements, we have to announce it on a meeting and then we, we have to run an ad in the paper. </w:t>
      </w:r>
    </w:p>
    <w:p>
      <w:r>
        <w:t xml:space="preserve">13:25      (Speaker C)  What paper? </w:t>
      </w:r>
    </w:p>
    <w:p>
      <w:r>
        <w:t xml:space="preserve">13:27      (Speaker B)  I'm sure it's widely read. </w:t>
      </w:r>
    </w:p>
    <w:p>
      <w:r>
        <w:t xml:space="preserve">13:33      (Speaker A)  The paper anymore. That's a legal request. </w:t>
      </w:r>
    </w:p>
    <w:p>
      <w:r>
        <w:t xml:space="preserve">13:35      (Speaker B)  It's next to the obituaries and you </w:t>
      </w:r>
    </w:p>
    <w:p>
      <w:r>
        <w:t xml:space="preserve">13:38      (Speaker A)  know, and this agenda and the minutes and everything are on our website too, if people are interested in engaged. That's the purpose of announcing it in the board meeting as well. You've got the monthly report from the sba, which is the investment pool that we utilize to invest our funds. There's no action required on that. And then we've got the field manager's report. Rob, you have a couple items. </w:t>
      </w:r>
    </w:p>
    <w:p>
      <w:r>
        <w:t xml:space="preserve">14:14      (Speaker B)  Yeah, I'll start with the first. The drawings in there for the Vetta Drive drainage system last summer we got. I forget if it was a 10 or it was at least a 10 year rainfall, saw flooding on Volterra Point and Vetted Drive. Volterra Point probably being worse. We've already remedied that. And this is the second phase. We're going up the bedded drive where it's a little less scope. We actually modified two drainage locations on Volterra Point. We're only doing one here, so I suspect it's going to be less cost. The bid is in process. We're going to. Right now we're seeking a bid through dpr. If they did the first one, they're relatively known as the kind of cost effective contractor. So. Jordan, I don't have a bid. It is, you know, we would probably like to get this moving sooner rather than later. I suspect this one's going to be in the $30,000 range or less. And we can. Would it be okay? </w:t>
      </w:r>
    </w:p>
    <w:p>
      <w:r>
        <w:t xml:space="preserve">15:15      (Speaker A)  The board. Since we don't have the proposal, the board could approve enough to exceed and authorize the chair to provide final approval. Or we could defer it another month to wait for the proposal. It's up to you. All the danger in that is, you know, if we have a significant rain event, we, we'd rather address this. We're heading into the rainy season right now, so we prefer to address it if the board's comfortable approving it. Not to exceed in delegate rain authority. </w:t>
      </w:r>
    </w:p>
    <w:p>
      <w:r>
        <w:t xml:space="preserve">15:46      (Speaker C)  Okay. </w:t>
      </w:r>
    </w:p>
    <w:p>
      <w:r>
        <w:t xml:space="preserve">15:47      (Speaker A)  What is there a motion to approve a not to exceed of $30,000 in delegate authority to the chair. Vice chair to sign off on the agreement. I make that motion. Second. All in favor? Aye. Motion passes. </w:t>
      </w:r>
    </w:p>
    <w:p>
      <w:r>
        <w:t xml:space="preserve">16:04      (Speaker B)  Okay. Well, thank you. The, the next thing on the agenda is a proposal for a detention pond over on Balcina. We've experienced where again, in heavy rainstorms, the road will flood. We had the, at one time we had the storm drain manifold covers popping off. We've put on perforated manhole cover. So that no longer happens. Steve Boyd has provided a remedy in here and that is to basically dig down at the bubble of structure to kind of pull it back and give it more free falling capability in and out. </w:t>
      </w:r>
    </w:p>
    <w:p>
      <w:r>
        <w:t xml:space="preserve">16:41      (Speaker A)  Is this on the loop that you're referring to? No, this is over here. </w:t>
      </w:r>
    </w:p>
    <w:p>
      <w:r>
        <w:t xml:space="preserve">16:44      (Speaker C)  Oh, that. </w:t>
      </w:r>
    </w:p>
    <w:p>
      <w:r>
        <w:t xml:space="preserve">16:45      (Speaker A)  Okay. Yeah, that looks, you know, Balsina as you come around the corner. Right. Okay. </w:t>
      </w:r>
    </w:p>
    <w:p>
      <w:r>
        <w:t xml:space="preserve">16:51      (Speaker B)  Real long ridge retention pond right here. </w:t>
      </w:r>
    </w:p>
    <w:p>
      <w:r>
        <w:t xml:space="preserve">16:52      (Speaker A)  Right. There's a long, shallow retention pond. Okay. All right, so pretty simple. </w:t>
      </w:r>
    </w:p>
    <w:p>
      <w:r>
        <w:t xml:space="preserve">16:57      (Speaker B)  Just dig down and pull it back and put down fabric and rip wrap to. So it's just a little bit more free flowing in and out of the. Out of the bubble up structure. Got two bids for it. DPR being the again, the more cost effective one and we say nearly half the price. So I would propose that we approve there their proposal for execution. </w:t>
      </w:r>
    </w:p>
    <w:p>
      <w:r>
        <w:t xml:space="preserve">17:20      (Speaker A)  Yeah. DPR's proposal is 3875 and then utility repair experts was 7395. Do you need a motion to approve? Yes, please make a motion to approve. And that would be to approve the dpr. Second. We have a motion and a second. All in favor? Aye. Motion passes unanimously. </w:t>
      </w:r>
    </w:p>
    <w:p>
      <w:r>
        <w:t xml:space="preserve">17:41      (Speaker B)  Sorry. I'll move into the field report and George has yet to tell me that she's tricking out, so I'll try to keep it as short as I can. </w:t>
      </w:r>
    </w:p>
    <w:p>
      <w:r>
        <w:t xml:space="preserve">17:49      (Speaker A)  Here. </w:t>
      </w:r>
    </w:p>
    <w:p>
      <w:r>
        <w:t xml:space="preserve">17:50      (Speaker B)  Just a reminder that the rate Change. The second phase of the rate change that we approved last year is coming in July. So right now we took. It was a two step process. The second step is when the irrigation system comes on. So irrigation rates will lower a little bit because the cost was balanced in the rate study because we were paying for the irrigation system separately. So irrigation rates go down. The other thing that kicks in is we're removing the cap on the, on the sewer system. It was at 10,000 so everybody will see a slight increase on generally on their sewer. Bale Sienna Towers was capped at 10 and so that's them. And the club will probably see the largest impact. Everybody's been notified of that. We're also kind of in the, I'll say the enforcement state of the permit for water usage. So several. I don't know if anybody here. Are you irrigating your property? No, I actually am not. Okay, then you did get a letter but so it's been a little spicy. So we sent out notifications for overuse. Of course people generally not happy with the volume they're allocated. Can't do anything about that. I'm going to say on the upside, you know, the first letter response letters, typically everything's set right. We have no leaks. And then when you know, you do a follow up, they're not set right and they have leaks. And so I think for the most we've got a couple people that are still pushing back pretty heavily. So we're just dealing with those individually and doing what we can to help them. </w:t>
      </w:r>
    </w:p>
    <w:p>
      <w:r>
        <w:t xml:space="preserve">19:25      (Speaker C)  Are they going way over? </w:t>
      </w:r>
    </w:p>
    <w:p>
      <w:r>
        <w:t xml:space="preserve">19:26      (Speaker A)  Is that what it is? </w:t>
      </w:r>
    </w:p>
    <w:p>
      <w:r>
        <w:t xml:space="preserve">19:27      (Speaker B)  Yeah. Or they don't believe the readings. Like there's no way everything's right. It's, you know, I've had contractors out here three times and so I don't know if I ran this by you George, but I'm probably going to end up testing a couple of the irrigation meters just to get that off the table. Like your system's got to be. </w:t>
      </w:r>
    </w:p>
    <w:p>
      <w:r>
        <w:t xml:space="preserve">19:41      (Speaker A)  If a meter goes bad, it's not going to run faster, it's going to run slower. But you know, if they're the Mach 10 meters they don't even have mechanical components in them. So it's never the meter, right? </w:t>
      </w:r>
    </w:p>
    <w:p>
      <w:r>
        <w:t xml:space="preserve">19:55      (Speaker B)  Yeah, yeah, yeah. So I think kind of bury some of the emotion. </w:t>
      </w:r>
    </w:p>
    <w:p>
      <w:r>
        <w:t xml:space="preserve">19:59      (Speaker A)  And we've got the meters we have have data log capability. So we go back 90 days. </w:t>
      </w:r>
    </w:p>
    <w:p>
      <w:r>
        <w:t xml:space="preserve">20:06      (Speaker B)  Yes. </w:t>
      </w:r>
    </w:p>
    <w:p>
      <w:r>
        <w:t xml:space="preserve">20:06      (Speaker A)  And we can see usage by hour for a period of 90 days. You know, so you can see a bar chart. You can see every time the irrigation comes on. You know what days they're obviously running and all that. Anyway, you know, I think for the number of customers and, you know, the situation, we only really have had a couple people that are really upset and again, we're dealing with that. So frugal scope at the office. Okay. Yeah. From our sales people. </w:t>
      </w:r>
    </w:p>
    <w:p>
      <w:r>
        <w:t xml:space="preserve">20:46      (Speaker B)  Yeah, yeah. I'm in somewhat constant contact with Dennis relative to the solutions here and then. And Paul gave me a call the other day. So. </w:t>
      </w:r>
    </w:p>
    <w:p>
      <w:r>
        <w:t xml:space="preserve">20:54      (Speaker A)  Yeah, I mean, this is just part of it though. We've got a consumptive use permit that dictates what the allocations are per lot. And we're just developing a process to be able to try to comply. And right now the consumptive use permit is still in the developer's name. It's not been turned over. There was a motion to transfer it once it's in compliance. The CDD wasn't going to take the consumptive use permit when it was not in compliance. So this is part of getting the. Part of getting, you know, to where we need to be. Got it. </w:t>
      </w:r>
    </w:p>
    <w:p>
      <w:r>
        <w:t xml:space="preserve">21:38      (Speaker B)  And not the compliance issue that we have within the permit that we're working on. Okay. A few other items. The generator for the lift station near the toast courts has been set. In fact, I'm going to try to meet with them this afternoon. They were missing a transformer. There's only 480 over there. They need some 120. So they had to go procure a transformer to get something down to 120 for the battery charger and the controls. So hopefully that's wrapped up when that's then our lift stations then will be on generators. So no issues with. Hopefully no issues when they come through the hilltop project. George, I think the last hang up I had was getting the fire hydrants painted. I believe they're painted. So I haven't heard from Steve that unless he assumes it's been conveyed. But I don't have an official conveyance of the hilltop project. So there's a booster pump system and a generator there that needs to be conveyed to the CBD work extensively, I'll say running it. But I think we need the official paper because, you know, I got to get it put on insurance. The. I'll talk briefly about the. The a little bit of the battle. So we you guys approved RCM to go basically coat the inside of the sewer plant, three of the nine cells. And they. They've done that. There is still some seepage that they're fighting. I've let them know that this the number 0 there's zero leakage coming out is what the contract's written for. So that's still a little bit. The leaks went way, way, way down. And then, in fact, I'd say most of them went away. But there's still a few spots that remain a challenge. Another thing you guys approved, I think late last year was the installation or the upgrade of the PLC and Hillcrest to a new PLC and then also modification to the PLCs that those are </w:t>
      </w:r>
    </w:p>
    <w:p>
      <w:r>
        <w:t xml:space="preserve">23:34      (Speaker A)  the electric controllers for the plants so </w:t>
      </w:r>
    </w:p>
    <w:p>
      <w:r>
        <w:t xml:space="preserve">23:39      (Speaker B)  we can operate remotely. Both plants are operating remotely. We did discover some other hardware issues that were kind of existing. Unfortunately, we're probably running a little bit more manual than we should have. But we're clearing up everything and should be very effective in smooth sailing here in the short run here. So nothing major that needs to be </w:t>
      </w:r>
    </w:p>
    <w:p>
      <w:r>
        <w:t xml:space="preserve">24:04      (Speaker A)  repaired at this point. </w:t>
      </w:r>
    </w:p>
    <w:p>
      <w:r>
        <w:t xml:space="preserve">24:07      (Speaker B)  Let's see here. New irrigation system. I'm sorry I didn't talk to Jim about this specifically, but his last information, we're still June 10th, installation should be near completion and then turnover will be in July. That will involve the second rate schedule and the rate study. If you driven around the booster pump station, at least on Balsina, that's got some feedback from people on that. But the booster pump stations are. I'm sorry, the surface water stations are set on balls. And so we're getting closer by the day. </w:t>
      </w:r>
    </w:p>
    <w:p>
      <w:r>
        <w:t xml:space="preserve">24:43      (Speaker A)  Okay. </w:t>
      </w:r>
    </w:p>
    <w:p>
      <w:r>
        <w:t xml:space="preserve">24:45      (Speaker B)  And George, I didn't. I'm sorry, I should have given you a little bit more heads up. The last two months on conversation alone has been more than what we saw. A clear decrease. November, December, last year, even October, they jumped back up. We had 22 in January and 19 in February. I think on the upside, These are basically 80% of the issues. For non compliance by the residents for heavy loading grease. If you put too much stuff down the ground station, this system eventually stops functioning as designed. So that was 80% of it and there was a couple. But then we are, in light of this kind of increase, we're reprioritizing our efforts. We're going to go complete all the PMs on all the stations. We're only about, I'm going to say, a third of the way done. So we'll go through the other 2/3. So everything will get a fresh look. We'll look at it. If it needs pumped out, it'll get pumped out and it'll pay off some of these grease alarms. It won't take them to zero, but we should be in better shape. And then we basically start over at the beginning. So every Station is going to be serviced every 18 months. And we have a qualifier. The policy meeting says, look, we got to pump it out, which is the hard part, servicing, wiping off and all that. The easy stuff. Pumping it off is where it costs money. So if we got to pump you more than once every two years, we're going to back charge the residents because they're not complying with the requirements for. For disposable things down the drains within their home. I think, George, unless you want me to address something else, that's it for me. </w:t>
      </w:r>
    </w:p>
    <w:p>
      <w:r>
        <w:t xml:space="preserve">26:23      (Speaker A)  I will give you a heads up. We did have. What street is that? </w:t>
      </w:r>
    </w:p>
    <w:p>
      <w:r>
        <w:t xml:space="preserve">26:29      (Speaker B)  It's called Volterra Point. </w:t>
      </w:r>
    </w:p>
    <w:p>
      <w:r>
        <w:t xml:space="preserve">26:30      (Speaker A)  Yeah, Volterra Point. We had our resident, he's renting the house, doesn't reside there. His tenants left on a Friday. I think they came back Sunday around 5 or 6. And the house was flooded with sewage. It wasn't really sewage, but it was coming from the drains. He called and basically started out by saying, you know, there was. There was no water usage over the weekend. It couldn't have been. It was sewage that was flowing in from our system. We were like, that's impossible. There's check valves. It's not going to back up from our collection lines into your house. We ran a data log on their water meter and we saw that apparently when they left, they left something on, whether it was a sink or something. They used what, 550 gallons an hour. How much was it an hour? </w:t>
      </w:r>
    </w:p>
    <w:p>
      <w:r>
        <w:t xml:space="preserve">27:40      (Speaker B)  It was 200 and some gallons an hour, but it was 5,000 gallons, 5 to 7,000 gallons a day in over two days. </w:t>
      </w:r>
    </w:p>
    <w:p>
      <w:r>
        <w:t xml:space="preserve">27:50      (Speaker A)  So again, that data logger spiked up here. So yes, there was water usage, but. But the issue was when RCM went out Sunday night, they opened up the grinder station, it was full of grease. It had other foreign objects in there. </w:t>
      </w:r>
    </w:p>
    <w:p>
      <w:r>
        <w:t xml:space="preserve">28:07      (Speaker B)  Sticks, wipes. Wipes, they said rocks. This house was probably only like 2 </w:t>
      </w:r>
    </w:p>
    <w:p>
      <w:r>
        <w:t xml:space="preserve">28:12      (Speaker A)  years old, 20, 24. So anyway, the combination of all that stuff being in the grinder tank and then having that continuous flow for two days, the stator on the pump tore, which is like the first thing that goes. And then the pump stops working. And then. Because the. Whatever they had on their sink or whatever they had on was on continuously. When the pump stops, that water backs up into the house. House through their dreams. The reason I'm bringing this up is it may end up. I mean, the guy. I mean, we went back and forth and back and forth a dozen times with the guy. Answered the same questions three or four times. Finally we had the attorney Write a letter. So we'll see if it goes anywhere. I'm just giving you a heads up. I mean, the right thing for the guy to do is file a claim on his homeowner's policy and let their insurance company and our insurance company battle it out. And it makes me wonder if he's got insurance. Does this guy, you say he doesn't live here, but he has it. </w:t>
      </w:r>
    </w:p>
    <w:p>
      <w:r>
        <w:t xml:space="preserve">29:27      (Speaker B)  Yeah. And the renter have since vacated the property. </w:t>
      </w:r>
    </w:p>
    <w:p>
      <w:r>
        <w:t xml:space="preserve">29:31      (Speaker A)  Oh, they have? </w:t>
      </w:r>
    </w:p>
    <w:p>
      <w:r>
        <w:t xml:space="preserve">29:32      (Speaker B)  Yeah, they shut off the service. Okay. </w:t>
      </w:r>
    </w:p>
    <w:p>
      <w:r>
        <w:t xml:space="preserve">29:34      (Speaker A)  So he probably kicked the rent out because the renter apparently lied to the guy and said there wasn't water in the water. Right. I just bring that up just in case something comes back later. There's nothing for us to do at this point. Anything ever happened with that other situation with that woman? We've not heard anything that our insurance company that denied the claim. Right. And beyond that, I haven't heard anything, any response from them. So </w:t>
      </w:r>
    </w:p>
    <w:p>
      <w:r>
        <w:t xml:space="preserve">30:08      (Speaker B)  just FYI, offered to UCS and the POA that if you're having a meeting, let me come speak on various topics, continue to reinforce what the requirements are and especially for grinder stations and what's going on the trains. </w:t>
      </w:r>
    </w:p>
    <w:p>
      <w:r>
        <w:t xml:space="preserve">30:23      (Speaker A)  Gotcha. Okay. All right. Anything from the board? Any other business? I have a question. Yes, sir. On the proposed hotel, Is our plants capable of handling their output? Well, that's part of. We not only have to review our collection system, make sure the pipes are sized and the capacity and then the capacity of the plant. The issue with the plant is it has to be expanded anyway. The plant was only designed for 801 ohms or 802 ohms. It didn't include the capacity for the clubhouse. We've added this facility, this building. We added the hilltop lots. So I think there was another 60 something lots added. Plus 67. Yeah, yeah. Plus this building and the commercial uses. So at some point that plant is either going to have to be rerated or expanded anyway. So this would just, you know, if we were to provide service to the hotel, it would have to be incorporated into the expansion. Thank you. </w:t>
      </w:r>
    </w:p>
    <w:p>
      <w:r>
        <w:t xml:space="preserve">31:40      (Speaker C)  Just one question. I think we might have skipped over the engineer and it looks like there was an action item under there. </w:t>
      </w:r>
    </w:p>
    <w:p>
      <w:r>
        <w:t xml:space="preserve">31:46      (Speaker A)  Oh, I don't know if Steve's on. Steve has requested increase in his rate schedule is hourly rates and he's not. I haven't gone back and looked but you know, I don't believe they've increased their rates in some time. So he does have a new rate sheet included in the agenda, which I believe the rates are fair. He's asking for the board's consideration to reflect those increased hourly rates. Rates and his future billings. Is he going to submit a new contract? It would just. If you approved this rate schedule, I don't think we would amend the agreement. It would just be. He would bill based on the new rate schedule because he works, for the most part, on just an hourly as needed basis. Unless there's a major project, then you issue a workout. How much is he burrowing? </w:t>
      </w:r>
    </w:p>
    <w:p>
      <w:r>
        <w:t xml:space="preserve">32:47      (Speaker C)  Principal is 273. And at the bottom, it's 94 for admin assistant. </w:t>
      </w:r>
    </w:p>
    <w:p>
      <w:r>
        <w:t xml:space="preserve">32:55      (Speaker A)  Any questions on the revised district schedule? If not, is there a motion to approve it? Motion to approve. Second. All in favor? Aye. Motion passes. Yeah, thanks for catching that. But the fact he's not on the phone, I mean, maybe you should deny it. We could have. </w:t>
      </w:r>
    </w:p>
    <w:p>
      <w:r>
        <w:t xml:space="preserve">33:17      (Speaker B)  We could have let this slip to the next. Just tell him tonight. </w:t>
      </w:r>
    </w:p>
    <w:p>
      <w:r>
        <w:t xml:space="preserve">33:21      (Speaker A)  You're not gonna believe what Randall said. All right, if there's nothing else, is there a motion to adjourn? I make that motion. Second. All in favor? Aye. Meeting's adjourned.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